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32B" w:rsidRDefault="0089032B" w:rsidP="0089032B">
      <w:pPr>
        <w:jc w:val="center"/>
      </w:pPr>
      <w:r>
        <w:rPr>
          <w:noProof/>
          <w:lang w:val="en-US"/>
        </w:rPr>
        <w:drawing>
          <wp:inline distT="0" distB="0" distL="0" distR="0" wp14:anchorId="0AC4123E" wp14:editId="1EFC8F92">
            <wp:extent cx="5276850" cy="1911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5236" cy="1910564"/>
                    </a:xfrm>
                    <a:prstGeom prst="rect">
                      <a:avLst/>
                    </a:prstGeom>
                  </pic:spPr>
                </pic:pic>
              </a:graphicData>
            </a:graphic>
          </wp:inline>
        </w:drawing>
      </w:r>
    </w:p>
    <w:p w:rsidR="0089032B" w:rsidRDefault="0089032B" w:rsidP="0089032B">
      <w:pPr>
        <w:rPr>
          <w:noProof/>
          <w:lang w:eastAsia="en-GB"/>
        </w:rPr>
      </w:pPr>
      <w:r>
        <w:rPr>
          <w:noProof/>
          <w:lang w:val="en-US"/>
        </w:rPr>
        <w:drawing>
          <wp:inline distT="0" distB="0" distL="0" distR="0" wp14:anchorId="5A1C8C9C" wp14:editId="144B1BD5">
            <wp:extent cx="196895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ester City Council_burgun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3718" cy="2749843"/>
                    </a:xfrm>
                    <a:prstGeom prst="rect">
                      <a:avLst/>
                    </a:prstGeom>
                  </pic:spPr>
                </pic:pic>
              </a:graphicData>
            </a:graphic>
          </wp:inline>
        </w:drawing>
      </w:r>
      <w:r>
        <w:rPr>
          <w:noProof/>
          <w:lang w:eastAsia="en-GB"/>
        </w:rPr>
        <w:t xml:space="preserve">                                 </w:t>
      </w:r>
      <w:r>
        <w:rPr>
          <w:noProof/>
          <w:lang w:val="en-US"/>
        </w:rPr>
        <w:drawing>
          <wp:inline distT="0" distB="0" distL="0" distR="0" wp14:anchorId="20778815" wp14:editId="24AC4EF8">
            <wp:extent cx="2248214" cy="1771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Office Logo.png"/>
                    <pic:cNvPicPr/>
                  </pic:nvPicPr>
                  <pic:blipFill>
                    <a:blip r:embed="rId10">
                      <a:extLst>
                        <a:ext uri="{28A0092B-C50C-407E-A947-70E740481C1C}">
                          <a14:useLocalDpi xmlns:a14="http://schemas.microsoft.com/office/drawing/2010/main" val="0"/>
                        </a:ext>
                      </a:extLst>
                    </a:blip>
                    <a:stretch>
                      <a:fillRect/>
                    </a:stretch>
                  </pic:blipFill>
                  <pic:spPr>
                    <a:xfrm>
                      <a:off x="0" y="0"/>
                      <a:ext cx="2248214" cy="1771897"/>
                    </a:xfrm>
                    <a:prstGeom prst="rect">
                      <a:avLst/>
                    </a:prstGeom>
                  </pic:spPr>
                </pic:pic>
              </a:graphicData>
            </a:graphic>
          </wp:inline>
        </w:drawing>
      </w:r>
    </w:p>
    <w:p w:rsidR="0089032B" w:rsidRDefault="0089032B" w:rsidP="0089032B">
      <w:pPr>
        <w:rPr>
          <w:noProof/>
          <w:lang w:eastAsia="en-GB"/>
        </w:rPr>
      </w:pPr>
    </w:p>
    <w:p w:rsidR="00F11255" w:rsidRPr="00E0652C" w:rsidRDefault="0089032B" w:rsidP="0089032B">
      <w:pPr>
        <w:jc w:val="center"/>
        <w:rPr>
          <w:sz w:val="52"/>
          <w:szCs w:val="52"/>
        </w:rPr>
      </w:pPr>
      <w:r w:rsidRPr="00E0652C">
        <w:rPr>
          <w:b/>
          <w:noProof/>
          <w:sz w:val="52"/>
          <w:szCs w:val="52"/>
          <w:lang w:eastAsia="en-GB"/>
        </w:rPr>
        <w:t xml:space="preserve">Expression of Interest form for Prevent </w:t>
      </w:r>
      <w:r w:rsidR="00E0652C" w:rsidRPr="00E0652C">
        <w:rPr>
          <w:b/>
          <w:noProof/>
          <w:sz w:val="52"/>
          <w:szCs w:val="52"/>
          <w:lang w:eastAsia="en-GB"/>
        </w:rPr>
        <w:t>community engagement</w:t>
      </w:r>
      <w:r w:rsidR="00E0652C">
        <w:rPr>
          <w:b/>
          <w:noProof/>
          <w:sz w:val="52"/>
          <w:szCs w:val="52"/>
          <w:lang w:eastAsia="en-GB"/>
        </w:rPr>
        <w:t xml:space="preserve"> consultancy</w:t>
      </w:r>
      <w:r w:rsidRPr="00E0652C">
        <w:rPr>
          <w:b/>
          <w:noProof/>
          <w:sz w:val="52"/>
          <w:szCs w:val="52"/>
          <w:lang w:eastAsia="en-GB"/>
        </w:rPr>
        <w:t xml:space="preserve"> </w:t>
      </w:r>
      <w:r w:rsidR="005B15FD">
        <w:rPr>
          <w:b/>
          <w:noProof/>
          <w:sz w:val="52"/>
          <w:szCs w:val="52"/>
          <w:lang w:eastAsia="en-GB"/>
        </w:rPr>
        <w:t xml:space="preserve">services </w:t>
      </w:r>
      <w:r w:rsidR="00E0652C" w:rsidRPr="00E0652C">
        <w:rPr>
          <w:b/>
          <w:noProof/>
          <w:sz w:val="52"/>
          <w:szCs w:val="52"/>
          <w:lang w:eastAsia="en-GB"/>
        </w:rPr>
        <w:t>202</w:t>
      </w:r>
      <w:r w:rsidR="00B13F98">
        <w:rPr>
          <w:b/>
          <w:noProof/>
          <w:sz w:val="52"/>
          <w:szCs w:val="52"/>
          <w:lang w:eastAsia="en-GB"/>
        </w:rPr>
        <w:t>1</w:t>
      </w:r>
      <w:r w:rsidR="00E0652C" w:rsidRPr="00E0652C">
        <w:rPr>
          <w:b/>
          <w:noProof/>
          <w:sz w:val="52"/>
          <w:szCs w:val="52"/>
          <w:lang w:eastAsia="en-GB"/>
        </w:rPr>
        <w:t>-202</w:t>
      </w:r>
      <w:r w:rsidR="00B13F98">
        <w:rPr>
          <w:b/>
          <w:noProof/>
          <w:sz w:val="52"/>
          <w:szCs w:val="52"/>
          <w:lang w:eastAsia="en-GB"/>
        </w:rPr>
        <w:t>2</w:t>
      </w:r>
      <w:r w:rsidR="00F11255" w:rsidRPr="00E0652C">
        <w:rPr>
          <w:sz w:val="52"/>
          <w:szCs w:val="52"/>
        </w:rPr>
        <w:br w:type="page"/>
      </w:r>
    </w:p>
    <w:p w:rsidR="00373489" w:rsidRPr="00E716F8" w:rsidRDefault="00373489" w:rsidP="00E716F8">
      <w:pPr>
        <w:pStyle w:val="Heading1"/>
        <w:spacing w:before="0"/>
        <w:rPr>
          <w:rFonts w:ascii="Arial" w:hAnsi="Arial" w:cs="Arial"/>
          <w:sz w:val="44"/>
          <w:szCs w:val="44"/>
        </w:rPr>
      </w:pPr>
      <w:r w:rsidRPr="00E716F8">
        <w:rPr>
          <w:rFonts w:ascii="Arial" w:hAnsi="Arial" w:cs="Arial"/>
          <w:sz w:val="44"/>
          <w:szCs w:val="44"/>
        </w:rPr>
        <w:lastRenderedPageBreak/>
        <w:t>About this form</w:t>
      </w:r>
    </w:p>
    <w:p w:rsidR="00E716F8" w:rsidRPr="0049587D" w:rsidRDefault="00373489" w:rsidP="0049587D">
      <w:pPr>
        <w:pStyle w:val="NoSpacing"/>
      </w:pPr>
      <w:r w:rsidRPr="0049587D">
        <w:t xml:space="preserve">This form should be used to submit an expression of interest for funding from </w:t>
      </w:r>
      <w:r w:rsidR="00862D60">
        <w:t xml:space="preserve">St Philip’s Centre as part of the </w:t>
      </w:r>
      <w:r w:rsidR="0049587D" w:rsidRPr="0049587D">
        <w:t>Leicester Prevent programme</w:t>
      </w:r>
      <w:r w:rsidRPr="0049587D">
        <w:t>. You must submit your expression of interest using this form.</w:t>
      </w:r>
    </w:p>
    <w:p w:rsidR="00E716F8" w:rsidRPr="0049587D" w:rsidRDefault="00E716F8" w:rsidP="0049587D">
      <w:pPr>
        <w:pStyle w:val="NoSpacing"/>
      </w:pPr>
    </w:p>
    <w:p w:rsidR="0049587D" w:rsidRDefault="0049587D" w:rsidP="0049587D">
      <w:pPr>
        <w:pStyle w:val="NoSpacing"/>
      </w:pPr>
      <w:r w:rsidRPr="0049587D">
        <w:t xml:space="preserve">Leicester Prevent is inviting applications from groups and organisations that can support the Prevent Strategy through </w:t>
      </w:r>
      <w:r w:rsidR="00862D60">
        <w:t>effective community engagement</w:t>
      </w:r>
      <w:r w:rsidRPr="0049587D">
        <w:t xml:space="preserve"> in 20</w:t>
      </w:r>
      <w:r w:rsidR="00862D60">
        <w:t>2</w:t>
      </w:r>
      <w:r w:rsidR="007F2243">
        <w:t>1</w:t>
      </w:r>
      <w:r w:rsidRPr="0049587D">
        <w:t>-202</w:t>
      </w:r>
      <w:r w:rsidR="007F2243">
        <w:t>2</w:t>
      </w:r>
      <w:r w:rsidRPr="0049587D">
        <w:t xml:space="preserve">. We are aiming to find innovative ways to </w:t>
      </w:r>
      <w:r w:rsidR="00862D60">
        <w:t xml:space="preserve">build and sustain community resiliency, to build trust and confidence in local Prevent work and to </w:t>
      </w:r>
      <w:r w:rsidRPr="0049587D">
        <w:t>prevent people from becoming radicalised to support or carry out acts of terrorism.</w:t>
      </w:r>
    </w:p>
    <w:p w:rsidR="0049587D" w:rsidRPr="0049587D" w:rsidRDefault="0049587D" w:rsidP="0049587D">
      <w:pPr>
        <w:pStyle w:val="NoSpacing"/>
      </w:pPr>
    </w:p>
    <w:p w:rsidR="0022666C" w:rsidRDefault="0022666C" w:rsidP="0049587D">
      <w:pPr>
        <w:pStyle w:val="NoSpacing"/>
      </w:pPr>
      <w:r>
        <w:t xml:space="preserve">We wish to commission a small number of Consultants to </w:t>
      </w:r>
      <w:r w:rsidR="00190FC2">
        <w:t xml:space="preserve">deliver effective community engagement based on </w:t>
      </w:r>
      <w:r>
        <w:t>the local CTLP (Coun</w:t>
      </w:r>
      <w:r w:rsidR="00190FC2">
        <w:t>ter Terrorism Local Profile) and key audiences.</w:t>
      </w:r>
    </w:p>
    <w:p w:rsidR="0022666C" w:rsidRDefault="0022666C" w:rsidP="0049587D">
      <w:pPr>
        <w:pStyle w:val="NoSpacing"/>
      </w:pPr>
    </w:p>
    <w:p w:rsidR="0049587D" w:rsidRDefault="0022666C" w:rsidP="0049587D">
      <w:pPr>
        <w:pStyle w:val="NoSpacing"/>
      </w:pPr>
      <w:r>
        <w:t>Consultants</w:t>
      </w:r>
      <w:r w:rsidR="0049587D" w:rsidRPr="0049587D">
        <w:t xml:space="preserve"> must focus explicitly on one or more of the following objectives:</w:t>
      </w:r>
    </w:p>
    <w:p w:rsidR="004F05C4" w:rsidRPr="004F05C4" w:rsidRDefault="004F05C4" w:rsidP="004F05C4">
      <w:pPr>
        <w:jc w:val="both"/>
      </w:pPr>
    </w:p>
    <w:p w:rsidR="004F05C4" w:rsidRDefault="00190FC2" w:rsidP="004F05C4">
      <w:pPr>
        <w:pStyle w:val="NoSpacing"/>
        <w:numPr>
          <w:ilvl w:val="0"/>
          <w:numId w:val="4"/>
        </w:numPr>
      </w:pPr>
      <w:r w:rsidRPr="00190FC2">
        <w:t>To develop an awareness of and</w:t>
      </w:r>
      <w:r w:rsidR="004F05C4">
        <w:t xml:space="preserve"> </w:t>
      </w:r>
      <w:r w:rsidR="00C7458E">
        <w:t xml:space="preserve">build </w:t>
      </w:r>
      <w:r w:rsidR="004F05C4">
        <w:t>relationships with local faith-</w:t>
      </w:r>
      <w:r w:rsidRPr="00190FC2">
        <w:t>based</w:t>
      </w:r>
      <w:r w:rsidR="004F05C4">
        <w:t xml:space="preserve"> or community</w:t>
      </w:r>
      <w:r w:rsidRPr="00190FC2">
        <w:t xml:space="preserve"> organisations and institutions in support of the Prevent programme in </w:t>
      </w:r>
      <w:r w:rsidR="004F05C4">
        <w:t>Leicester</w:t>
      </w:r>
      <w:r w:rsidR="00AE1491">
        <w:t>.</w:t>
      </w:r>
    </w:p>
    <w:p w:rsidR="004F05C4" w:rsidRDefault="004F05C4" w:rsidP="004F05C4">
      <w:pPr>
        <w:pStyle w:val="NoSpacing"/>
      </w:pPr>
    </w:p>
    <w:p w:rsidR="004F05C4" w:rsidRDefault="004F05C4" w:rsidP="004F05C4">
      <w:pPr>
        <w:pStyle w:val="NoSpacing"/>
        <w:numPr>
          <w:ilvl w:val="0"/>
          <w:numId w:val="4"/>
        </w:numPr>
      </w:pPr>
      <w:r>
        <w:t xml:space="preserve">To </w:t>
      </w:r>
      <w:r w:rsidR="00190FC2" w:rsidRPr="00190FC2">
        <w:t>deliver presentations that communicate the aims of the Prevent programme and supporting strategies.</w:t>
      </w:r>
    </w:p>
    <w:p w:rsidR="004F05C4" w:rsidRPr="004F05C4" w:rsidRDefault="004F05C4" w:rsidP="004F05C4">
      <w:pPr>
        <w:pStyle w:val="NoSpacing"/>
      </w:pPr>
    </w:p>
    <w:p w:rsidR="00190FC2" w:rsidRPr="00190FC2" w:rsidRDefault="00190FC2" w:rsidP="004F05C4">
      <w:pPr>
        <w:pStyle w:val="NoSpacing"/>
        <w:numPr>
          <w:ilvl w:val="0"/>
          <w:numId w:val="4"/>
        </w:numPr>
      </w:pPr>
      <w:r w:rsidRPr="00190FC2">
        <w:t>To increase the Prevent programme</w:t>
      </w:r>
      <w:r w:rsidR="004F05C4">
        <w:t>’s</w:t>
      </w:r>
      <w:r w:rsidRPr="00190FC2">
        <w:t xml:space="preserve"> visibility and reputation for partnership working at a local level by putting in place robust engagement and communication mechanisms.</w:t>
      </w:r>
    </w:p>
    <w:p w:rsidR="00190FC2" w:rsidRPr="00190FC2" w:rsidRDefault="00190FC2" w:rsidP="004F05C4">
      <w:pPr>
        <w:pStyle w:val="NoSpacing"/>
      </w:pPr>
    </w:p>
    <w:p w:rsidR="00190FC2" w:rsidRPr="00190FC2" w:rsidRDefault="00190FC2" w:rsidP="004F05C4">
      <w:pPr>
        <w:pStyle w:val="NoSpacing"/>
        <w:numPr>
          <w:ilvl w:val="0"/>
          <w:numId w:val="4"/>
        </w:numPr>
      </w:pPr>
      <w:r w:rsidRPr="00190FC2">
        <w:t xml:space="preserve">To provide advice and insights on local community sentiment and tensions to the Prevent </w:t>
      </w:r>
      <w:r w:rsidR="004F05C4">
        <w:t>Coordinator</w:t>
      </w:r>
      <w:r w:rsidRPr="00190FC2">
        <w:t xml:space="preserve"> as and when required.</w:t>
      </w:r>
    </w:p>
    <w:p w:rsidR="00190FC2" w:rsidRPr="00190FC2" w:rsidRDefault="00190FC2" w:rsidP="004F05C4">
      <w:pPr>
        <w:pStyle w:val="NoSpacing"/>
      </w:pPr>
    </w:p>
    <w:p w:rsidR="00190FC2" w:rsidRPr="00190FC2" w:rsidRDefault="00190FC2" w:rsidP="004F05C4">
      <w:pPr>
        <w:pStyle w:val="NoSpacing"/>
        <w:numPr>
          <w:ilvl w:val="0"/>
          <w:numId w:val="4"/>
        </w:numPr>
      </w:pPr>
      <w:r w:rsidRPr="00190FC2">
        <w:t xml:space="preserve">Contribute to the work of the wider Prevent team including internal/external communications, public affairs, media work and events, as appropriate. </w:t>
      </w:r>
    </w:p>
    <w:p w:rsidR="00190FC2" w:rsidRPr="00190FC2" w:rsidRDefault="00190FC2" w:rsidP="004F05C4">
      <w:pPr>
        <w:pStyle w:val="NoSpacing"/>
      </w:pPr>
    </w:p>
    <w:p w:rsidR="004F05C4" w:rsidRDefault="00190FC2" w:rsidP="004F05C4">
      <w:pPr>
        <w:pStyle w:val="NoSpacing"/>
        <w:numPr>
          <w:ilvl w:val="0"/>
          <w:numId w:val="4"/>
        </w:numPr>
      </w:pPr>
      <w:r w:rsidRPr="00190FC2">
        <w:t xml:space="preserve">To </w:t>
      </w:r>
      <w:r w:rsidR="004F05C4">
        <w:t>identify and signpost community contacts to wider Prevent structures e.g. Leicester Prevent Community Reference Group</w:t>
      </w:r>
      <w:r w:rsidR="00AE1491">
        <w:t>.</w:t>
      </w:r>
    </w:p>
    <w:p w:rsidR="004F05C4" w:rsidRPr="004F05C4" w:rsidRDefault="004F05C4" w:rsidP="004F05C4">
      <w:pPr>
        <w:pStyle w:val="NoSpacing"/>
      </w:pPr>
    </w:p>
    <w:p w:rsidR="004F05C4" w:rsidRDefault="004F05C4" w:rsidP="004F05C4">
      <w:pPr>
        <w:pStyle w:val="NoSpacing"/>
        <w:numPr>
          <w:ilvl w:val="0"/>
          <w:numId w:val="4"/>
        </w:numPr>
      </w:pPr>
      <w:r>
        <w:t>To act as a resource to the Leicester Prevent Coordinator</w:t>
      </w:r>
      <w:r w:rsidR="006B0A9B">
        <w:t xml:space="preserve"> by providing advice and information to support the effective delivery of the Prevent programme.</w:t>
      </w:r>
    </w:p>
    <w:p w:rsidR="00C016CD" w:rsidRDefault="00C016CD" w:rsidP="00C016CD">
      <w:pPr>
        <w:pStyle w:val="ListParagraph"/>
      </w:pPr>
    </w:p>
    <w:p w:rsidR="00C016CD" w:rsidRPr="00D875DB" w:rsidRDefault="00C016CD" w:rsidP="00C016CD">
      <w:pPr>
        <w:pStyle w:val="NoSpacing"/>
      </w:pPr>
      <w:r w:rsidRPr="00D875DB">
        <w:t xml:space="preserve">Attention should be paid to local risks and issues. We are particularly keen to receive applications that focus on </w:t>
      </w:r>
      <w:r w:rsidRPr="00D875DB">
        <w:rPr>
          <w:b/>
          <w:u w:val="single"/>
        </w:rPr>
        <w:t>issues</w:t>
      </w:r>
      <w:r w:rsidRPr="00D875DB">
        <w:t xml:space="preserve"> such as</w:t>
      </w:r>
      <w:r w:rsidR="00AE1491">
        <w:t>:</w:t>
      </w:r>
    </w:p>
    <w:p w:rsidR="00C016CD" w:rsidRPr="00D875DB" w:rsidRDefault="00C016CD" w:rsidP="00C016CD">
      <w:pPr>
        <w:pStyle w:val="NoSpacing"/>
      </w:pPr>
    </w:p>
    <w:p w:rsidR="00C016CD" w:rsidRPr="00D875DB" w:rsidRDefault="00C016CD" w:rsidP="00C016CD">
      <w:pPr>
        <w:pStyle w:val="NoSpacing"/>
        <w:numPr>
          <w:ilvl w:val="0"/>
          <w:numId w:val="5"/>
        </w:numPr>
      </w:pPr>
      <w:r w:rsidRPr="00D875DB">
        <w:t>Violent Islamist extremism (particularly influenced by Iraq and Syria)</w:t>
      </w:r>
    </w:p>
    <w:p w:rsidR="00C016CD" w:rsidRPr="00D875DB" w:rsidRDefault="00C016CD" w:rsidP="00C016CD">
      <w:pPr>
        <w:pStyle w:val="NoSpacing"/>
        <w:numPr>
          <w:ilvl w:val="0"/>
          <w:numId w:val="5"/>
        </w:numPr>
      </w:pPr>
      <w:r w:rsidRPr="00D875DB">
        <w:t>Far right extremism</w:t>
      </w:r>
    </w:p>
    <w:p w:rsidR="00C016CD" w:rsidRPr="00D875DB" w:rsidRDefault="00C016CD" w:rsidP="00C016CD">
      <w:pPr>
        <w:pStyle w:val="NoSpacing"/>
        <w:numPr>
          <w:ilvl w:val="0"/>
          <w:numId w:val="5"/>
        </w:numPr>
      </w:pPr>
      <w:r w:rsidRPr="00D875DB">
        <w:t>Vulnerabilities faced by women, or new arrivals to the UK</w:t>
      </w:r>
    </w:p>
    <w:p w:rsidR="00C016CD" w:rsidRPr="00D875DB" w:rsidRDefault="00C016CD" w:rsidP="00C016CD">
      <w:pPr>
        <w:pStyle w:val="NoSpacing"/>
        <w:numPr>
          <w:ilvl w:val="0"/>
          <w:numId w:val="5"/>
        </w:numPr>
      </w:pPr>
      <w:r w:rsidRPr="00D875DB">
        <w:t>Vulnerabilities faced by minority communities (Sikh, Hindu etc.)</w:t>
      </w:r>
    </w:p>
    <w:p w:rsidR="00C016CD" w:rsidRDefault="00C016CD" w:rsidP="00C016CD">
      <w:pPr>
        <w:pStyle w:val="NoSpacing"/>
      </w:pPr>
    </w:p>
    <w:p w:rsidR="00190FC2" w:rsidRDefault="006B0A9B" w:rsidP="0049587D">
      <w:pPr>
        <w:pStyle w:val="NoSpacing"/>
      </w:pPr>
      <w:r>
        <w:t xml:space="preserve">In addition, we ask Consultants to consider the following when formulating their </w:t>
      </w:r>
      <w:r w:rsidR="005B15FD">
        <w:t>service:</w:t>
      </w:r>
    </w:p>
    <w:p w:rsidR="006B0A9B" w:rsidRPr="00190FC2" w:rsidRDefault="006B0A9B" w:rsidP="0049587D">
      <w:pPr>
        <w:pStyle w:val="NoSpacing"/>
      </w:pPr>
    </w:p>
    <w:p w:rsidR="0049587D" w:rsidRPr="0049587D" w:rsidRDefault="006B0A9B" w:rsidP="0049587D">
      <w:pPr>
        <w:pStyle w:val="NoSpacing"/>
        <w:numPr>
          <w:ilvl w:val="0"/>
          <w:numId w:val="2"/>
        </w:numPr>
      </w:pPr>
      <w:r>
        <w:t xml:space="preserve">Working to build resiliency/ </w:t>
      </w:r>
      <w:r w:rsidR="0049587D" w:rsidRPr="0049587D">
        <w:t xml:space="preserve">reducing the risk of radicalisation with particular </w:t>
      </w:r>
      <w:r>
        <w:t xml:space="preserve">a demographic </w:t>
      </w:r>
      <w:r w:rsidR="0049587D" w:rsidRPr="0049587D">
        <w:t>(e.g. young people)</w:t>
      </w:r>
      <w:r>
        <w:t xml:space="preserve"> or geographical area (e.g. outer estates).</w:t>
      </w:r>
    </w:p>
    <w:p w:rsidR="0049587D" w:rsidRPr="0049587D" w:rsidRDefault="0049587D" w:rsidP="0049587D">
      <w:pPr>
        <w:pStyle w:val="NoSpacing"/>
      </w:pPr>
    </w:p>
    <w:p w:rsidR="0049587D" w:rsidRPr="0049587D" w:rsidRDefault="0049587D" w:rsidP="0049587D">
      <w:pPr>
        <w:pStyle w:val="NoSpacing"/>
      </w:pPr>
      <w:r w:rsidRPr="0049587D">
        <w:t xml:space="preserve">Support and evaluation for </w:t>
      </w:r>
      <w:r w:rsidR="006B0A9B">
        <w:t>community engagement</w:t>
      </w:r>
      <w:r w:rsidRPr="0049587D">
        <w:t xml:space="preserve"> </w:t>
      </w:r>
      <w:r w:rsidR="005B15FD">
        <w:t>service</w:t>
      </w:r>
      <w:r w:rsidR="006B0A9B">
        <w:t xml:space="preserve"> </w:t>
      </w:r>
      <w:r w:rsidRPr="0049587D">
        <w:t>will be</w:t>
      </w:r>
      <w:r w:rsidR="006B0A9B">
        <w:t xml:space="preserve"> led by the Prevent Coordinator with other </w:t>
      </w:r>
      <w:proofErr w:type="gramStart"/>
      <w:r w:rsidR="006B0A9B">
        <w:t>colleagues</w:t>
      </w:r>
      <w:proofErr w:type="gramEnd"/>
      <w:r w:rsidR="006B0A9B">
        <w:t xml:space="preserve"> involvement as and when required.</w:t>
      </w:r>
    </w:p>
    <w:p w:rsidR="0049587D" w:rsidRDefault="005B15FD" w:rsidP="0049587D">
      <w:pPr>
        <w:pStyle w:val="NoSpacing"/>
      </w:pPr>
      <w:r>
        <w:t>Services</w:t>
      </w:r>
      <w:r w:rsidR="0049587D" w:rsidRPr="0049587D">
        <w:t xml:space="preserve"> are ex</w:t>
      </w:r>
      <w:r w:rsidR="00C7458E">
        <w:t xml:space="preserve">pected to commence </w:t>
      </w:r>
      <w:r w:rsidR="00C971B0" w:rsidRPr="00D875DB">
        <w:t xml:space="preserve">soon after notification of </w:t>
      </w:r>
      <w:r w:rsidR="00246E36" w:rsidRPr="00D875DB">
        <w:t>the grant award</w:t>
      </w:r>
      <w:r w:rsidR="0049587D" w:rsidRPr="00D875DB">
        <w:t xml:space="preserve"> </w:t>
      </w:r>
      <w:r w:rsidR="0049587D" w:rsidRPr="0049587D">
        <w:t xml:space="preserve">and be </w:t>
      </w:r>
      <w:r w:rsidR="00C7458E">
        <w:t>completed by the end of the 202</w:t>
      </w:r>
      <w:r w:rsidR="007F2243">
        <w:t>1</w:t>
      </w:r>
      <w:r w:rsidR="0049587D" w:rsidRPr="0049587D">
        <w:t>/2</w:t>
      </w:r>
      <w:r w:rsidR="007F2243">
        <w:t>2</w:t>
      </w:r>
      <w:r w:rsidR="0049587D" w:rsidRPr="0049587D">
        <w:t xml:space="preserve"> financial year. There is no set budget for each </w:t>
      </w:r>
      <w:r>
        <w:t>service</w:t>
      </w:r>
      <w:r w:rsidR="0049587D" w:rsidRPr="0049587D">
        <w:t xml:space="preserve"> although applications will be evaluated for value for money. As a guideline, t</w:t>
      </w:r>
      <w:r w:rsidR="00C7458E">
        <w:t xml:space="preserve">he overall fund available is </w:t>
      </w:r>
      <w:r w:rsidR="0049587D" w:rsidRPr="0049587D">
        <w:t>£</w:t>
      </w:r>
      <w:r w:rsidR="00C7458E">
        <w:t>20,000.</w:t>
      </w:r>
    </w:p>
    <w:p w:rsidR="0049587D" w:rsidRDefault="0049587D" w:rsidP="0049587D">
      <w:pPr>
        <w:pStyle w:val="NoSpacing"/>
      </w:pPr>
    </w:p>
    <w:p w:rsidR="00AA6E37" w:rsidRDefault="00AA6E37" w:rsidP="0049587D">
      <w:pPr>
        <w:pStyle w:val="NoSpacing"/>
      </w:pPr>
      <w:r>
        <w:t>All Consultants must agree to due diligence checks carried out by St Philip’s Centre including DBS checks and will work within the letter and spirit of the Equality Act 2010 and the values of St Philip’s Centre.</w:t>
      </w:r>
    </w:p>
    <w:p w:rsidR="00AA6E37" w:rsidRDefault="00AA6E37" w:rsidP="0049587D">
      <w:pPr>
        <w:pStyle w:val="NoSpacing"/>
      </w:pPr>
    </w:p>
    <w:p w:rsidR="0049587D" w:rsidRPr="0049587D" w:rsidRDefault="0049587D" w:rsidP="0049587D">
      <w:pPr>
        <w:pStyle w:val="NoSpacing"/>
        <w:rPr>
          <w:b/>
        </w:rPr>
      </w:pPr>
      <w:r w:rsidRPr="0049587D">
        <w:rPr>
          <w:b/>
        </w:rPr>
        <w:t xml:space="preserve">The deadline for applications </w:t>
      </w:r>
      <w:r w:rsidR="00504B1A">
        <w:rPr>
          <w:b/>
        </w:rPr>
        <w:t>is Friday 11</w:t>
      </w:r>
      <w:r w:rsidR="00504B1A" w:rsidRPr="00504B1A">
        <w:rPr>
          <w:b/>
          <w:vertAlign w:val="superscript"/>
        </w:rPr>
        <w:t>th</w:t>
      </w:r>
      <w:r w:rsidR="00504B1A">
        <w:rPr>
          <w:b/>
        </w:rPr>
        <w:t xml:space="preserve"> June 2021 at 5pm</w:t>
      </w:r>
      <w:r w:rsidR="00A73EBC">
        <w:rPr>
          <w:b/>
        </w:rPr>
        <w:t xml:space="preserve"> after which we will contact you to arrange an interview</w:t>
      </w:r>
      <w:r w:rsidR="00F36763">
        <w:rPr>
          <w:b/>
        </w:rPr>
        <w:t xml:space="preserve"> which we expect to be w/c </w:t>
      </w:r>
      <w:bookmarkStart w:id="0" w:name="_GoBack"/>
      <w:r w:rsidR="00504B1A" w:rsidRPr="00504B1A">
        <w:rPr>
          <w:b/>
          <w:color w:val="000000" w:themeColor="text1"/>
        </w:rPr>
        <w:t>21</w:t>
      </w:r>
      <w:r w:rsidR="00504B1A" w:rsidRPr="00504B1A">
        <w:rPr>
          <w:b/>
          <w:color w:val="000000" w:themeColor="text1"/>
          <w:vertAlign w:val="superscript"/>
        </w:rPr>
        <w:t>st</w:t>
      </w:r>
      <w:r w:rsidR="00504B1A" w:rsidRPr="00504B1A">
        <w:rPr>
          <w:b/>
          <w:color w:val="000000" w:themeColor="text1"/>
        </w:rPr>
        <w:t xml:space="preserve"> June 2021</w:t>
      </w:r>
      <w:bookmarkEnd w:id="0"/>
      <w:r w:rsidR="00F36763">
        <w:rPr>
          <w:b/>
        </w:rPr>
        <w:t>.</w:t>
      </w:r>
    </w:p>
    <w:p w:rsidR="0049587D" w:rsidRPr="0049587D" w:rsidRDefault="0049587D" w:rsidP="0049587D">
      <w:pPr>
        <w:pStyle w:val="NoSpacing"/>
      </w:pPr>
    </w:p>
    <w:p w:rsidR="0049587D" w:rsidRPr="00D875DB" w:rsidRDefault="00100F47" w:rsidP="0049587D">
      <w:pPr>
        <w:pStyle w:val="NoSpacing"/>
        <w:rPr>
          <w:b/>
        </w:rPr>
      </w:pPr>
      <w:r w:rsidRPr="00100F47">
        <w:rPr>
          <w:b/>
        </w:rPr>
        <w:t>Please submit this completed form to</w:t>
      </w:r>
      <w:r w:rsidR="0049587D" w:rsidRPr="00100F47">
        <w:rPr>
          <w:b/>
        </w:rPr>
        <w:t xml:space="preserve"> the Prevent Coordinator: </w:t>
      </w:r>
      <w:r w:rsidR="0049587D" w:rsidRPr="00D875DB">
        <w:rPr>
          <w:b/>
        </w:rPr>
        <w:t>prevent@stphilipscentre.co.uk</w:t>
      </w:r>
    </w:p>
    <w:p w:rsidR="0049587D" w:rsidRPr="0049587D" w:rsidRDefault="0049587D" w:rsidP="0049587D">
      <w:pPr>
        <w:pStyle w:val="NoSpacing"/>
      </w:pPr>
    </w:p>
    <w:p w:rsidR="0049587D" w:rsidRPr="0049587D" w:rsidRDefault="0049587D" w:rsidP="0049587D">
      <w:pPr>
        <w:pStyle w:val="NoSpacing"/>
      </w:pPr>
      <w:r w:rsidRPr="0049587D">
        <w:t>For more information about Prevent, read the revised CONTEST Strategy:</w:t>
      </w:r>
    </w:p>
    <w:p w:rsidR="0049587D" w:rsidRPr="0049587D" w:rsidRDefault="00643C99" w:rsidP="0049587D">
      <w:pPr>
        <w:pStyle w:val="NoSpacing"/>
      </w:pPr>
      <w:hyperlink r:id="rId11" w:history="1">
        <w:r w:rsidR="008D44B3" w:rsidRPr="00105AC5">
          <w:rPr>
            <w:rStyle w:val="Hyperlink"/>
          </w:rPr>
          <w:t>https://www.gov.uk/government/publications/counter-terrorism-strategy-contest-2018</w:t>
        </w:r>
      </w:hyperlink>
      <w:r w:rsidR="008D44B3">
        <w:t xml:space="preserve"> </w:t>
      </w:r>
    </w:p>
    <w:p w:rsidR="00E716F8" w:rsidRDefault="00E716F8"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49587D" w:rsidRDefault="0049587D" w:rsidP="00E716F8">
      <w:pPr>
        <w:pStyle w:val="Body"/>
        <w:spacing w:after="0"/>
        <w:rPr>
          <w:b/>
        </w:rPr>
      </w:pPr>
    </w:p>
    <w:p w:rsidR="00917B46" w:rsidRDefault="00917B46" w:rsidP="00E716F8">
      <w:pPr>
        <w:pStyle w:val="Body"/>
        <w:spacing w:after="0"/>
        <w:rPr>
          <w:b/>
        </w:rPr>
      </w:pPr>
    </w:p>
    <w:p w:rsidR="00EA6EDF" w:rsidRDefault="00EA6EDF" w:rsidP="00E716F8">
      <w:pPr>
        <w:pStyle w:val="Body"/>
        <w:spacing w:after="0"/>
        <w:rPr>
          <w:b/>
        </w:rPr>
      </w:pPr>
    </w:p>
    <w:p w:rsidR="00EA6EDF" w:rsidRDefault="00EA6EDF" w:rsidP="00E716F8">
      <w:pPr>
        <w:pStyle w:val="Body"/>
        <w:spacing w:after="0"/>
        <w:rPr>
          <w:b/>
        </w:rPr>
      </w:pPr>
    </w:p>
    <w:p w:rsidR="00EA6EDF" w:rsidRDefault="00EA6EDF" w:rsidP="00E716F8">
      <w:pPr>
        <w:pStyle w:val="Body"/>
        <w:spacing w:after="0"/>
        <w:rPr>
          <w:b/>
        </w:rPr>
      </w:pPr>
    </w:p>
    <w:p w:rsidR="00EA6EDF" w:rsidRDefault="00EA6EDF" w:rsidP="00E716F8">
      <w:pPr>
        <w:pStyle w:val="Body"/>
        <w:spacing w:after="0"/>
        <w:rPr>
          <w:b/>
        </w:rPr>
      </w:pPr>
    </w:p>
    <w:p w:rsidR="00EA6EDF" w:rsidRDefault="00EA6EDF" w:rsidP="00E716F8">
      <w:pPr>
        <w:pStyle w:val="Body"/>
        <w:spacing w:after="0"/>
        <w:rPr>
          <w:b/>
        </w:rPr>
      </w:pPr>
    </w:p>
    <w:p w:rsidR="00EA6EDF" w:rsidRDefault="00EA6EDF" w:rsidP="00E716F8">
      <w:pPr>
        <w:pStyle w:val="Body"/>
        <w:spacing w:after="0"/>
        <w:rPr>
          <w:b/>
        </w:rPr>
      </w:pPr>
    </w:p>
    <w:p w:rsidR="00EA6EDF" w:rsidRDefault="00EA6EDF" w:rsidP="00E716F8">
      <w:pPr>
        <w:pStyle w:val="Body"/>
        <w:spacing w:after="0"/>
        <w:rPr>
          <w:b/>
        </w:rPr>
      </w:pPr>
    </w:p>
    <w:p w:rsidR="00EA6EDF" w:rsidRDefault="00EA6EDF" w:rsidP="00E716F8">
      <w:pPr>
        <w:pStyle w:val="Body"/>
        <w:spacing w:after="0"/>
        <w:rPr>
          <w:b/>
        </w:rPr>
      </w:pPr>
    </w:p>
    <w:p w:rsidR="00AE1491" w:rsidRDefault="00AE1491" w:rsidP="00E716F8">
      <w:pPr>
        <w:pStyle w:val="Body"/>
        <w:spacing w:after="0"/>
        <w:rPr>
          <w:b/>
        </w:rPr>
      </w:pPr>
    </w:p>
    <w:p w:rsidR="00373489" w:rsidRDefault="00373489" w:rsidP="00E716F8">
      <w:pPr>
        <w:pStyle w:val="Body"/>
        <w:spacing w:after="0"/>
      </w:pPr>
      <w:r w:rsidRPr="00EA1381">
        <w:rPr>
          <w:b/>
        </w:rPr>
        <w:lastRenderedPageBreak/>
        <w:t>Section 1</w:t>
      </w:r>
      <w:r>
        <w:t xml:space="preserve"> - requires some basic contact information so that we can get in touch with you about your expression of interest. </w:t>
      </w:r>
    </w:p>
    <w:p w:rsidR="00E716F8" w:rsidRDefault="00E716F8" w:rsidP="00E716F8">
      <w:pPr>
        <w:pStyle w:val="Body"/>
        <w:spacing w:after="0"/>
        <w:rPr>
          <w:b/>
        </w:rPr>
      </w:pPr>
    </w:p>
    <w:p w:rsidR="00373489" w:rsidRDefault="00373489" w:rsidP="00E716F8">
      <w:pPr>
        <w:pStyle w:val="Body"/>
        <w:spacing w:after="0"/>
      </w:pPr>
      <w:r w:rsidRPr="00EA1381">
        <w:rPr>
          <w:b/>
        </w:rPr>
        <w:t>Section 2</w:t>
      </w:r>
      <w:r>
        <w:t xml:space="preserve"> – this is where you should provide information on your organisation, and any other partner organisations involved in the </w:t>
      </w:r>
      <w:r w:rsidR="005B15FD">
        <w:t>service.</w:t>
      </w:r>
      <w:r>
        <w:t xml:space="preserve"> </w:t>
      </w:r>
    </w:p>
    <w:p w:rsidR="00E716F8" w:rsidRDefault="00E716F8" w:rsidP="00E716F8">
      <w:pPr>
        <w:pStyle w:val="Body"/>
        <w:spacing w:after="0"/>
        <w:rPr>
          <w:i/>
        </w:rPr>
      </w:pPr>
    </w:p>
    <w:p w:rsidR="00373489" w:rsidRPr="00EA1381" w:rsidRDefault="00373489" w:rsidP="00E716F8">
      <w:pPr>
        <w:pStyle w:val="Body"/>
        <w:spacing w:after="0"/>
        <w:rPr>
          <w:b/>
          <w:bCs/>
          <w:i/>
        </w:rPr>
      </w:pPr>
      <w:r w:rsidRPr="00EA1381">
        <w:rPr>
          <w:i/>
        </w:rPr>
        <w:t xml:space="preserve">Please note that </w:t>
      </w:r>
      <w:r>
        <w:rPr>
          <w:i/>
        </w:rPr>
        <w:t>i</w:t>
      </w:r>
      <w:r w:rsidRPr="00EA1381">
        <w:rPr>
          <w:i/>
        </w:rPr>
        <w:t xml:space="preserve">f you’re applying for funding as a consortium of multiple </w:t>
      </w:r>
      <w:r w:rsidRPr="001F5BBC">
        <w:rPr>
          <w:i/>
        </w:rPr>
        <w:t>organisations</w:t>
      </w:r>
      <w:r w:rsidRPr="00EA1381">
        <w:rPr>
          <w:i/>
        </w:rPr>
        <w:t xml:space="preserve">, one organisation should submit an expression of interest as the lead </w:t>
      </w:r>
      <w:r w:rsidRPr="001F5BBC">
        <w:rPr>
          <w:i/>
        </w:rPr>
        <w:t>applicant</w:t>
      </w:r>
      <w:r w:rsidRPr="00EA1381">
        <w:rPr>
          <w:i/>
        </w:rPr>
        <w:t xml:space="preserve">; </w:t>
      </w:r>
      <w:r>
        <w:rPr>
          <w:i/>
        </w:rPr>
        <w:t>including details of partner organisations where requested</w:t>
      </w:r>
      <w:r w:rsidRPr="00EA1381">
        <w:rPr>
          <w:b/>
          <w:bCs/>
          <w:i/>
        </w:rPr>
        <w:t>.</w:t>
      </w:r>
    </w:p>
    <w:p w:rsidR="00E716F8" w:rsidRDefault="00E716F8" w:rsidP="00E716F8">
      <w:pPr>
        <w:pStyle w:val="Body"/>
        <w:spacing w:after="0"/>
        <w:rPr>
          <w:b/>
          <w:bCs/>
        </w:rPr>
      </w:pPr>
    </w:p>
    <w:p w:rsidR="00373489" w:rsidRDefault="00373489" w:rsidP="00E716F8">
      <w:pPr>
        <w:pStyle w:val="Body"/>
        <w:spacing w:after="0"/>
      </w:pPr>
      <w:r w:rsidRPr="00EA1381">
        <w:rPr>
          <w:b/>
          <w:bCs/>
        </w:rPr>
        <w:t>Section 3</w:t>
      </w:r>
      <w:r>
        <w:rPr>
          <w:bCs/>
        </w:rPr>
        <w:t xml:space="preserve"> - </w:t>
      </w:r>
      <w:r>
        <w:t xml:space="preserve">in this section we ask you to give a brief description of the </w:t>
      </w:r>
      <w:r w:rsidR="005B15FD">
        <w:t>service</w:t>
      </w:r>
      <w:r w:rsidR="00A110C4">
        <w:t xml:space="preserve"> for</w:t>
      </w:r>
      <w:r w:rsidR="00E716F8">
        <w:t xml:space="preserve"> </w:t>
      </w:r>
      <w:r>
        <w:t>which you are seeking funding and why you consider it innovative.</w:t>
      </w:r>
    </w:p>
    <w:p w:rsidR="00E716F8" w:rsidRDefault="00E716F8" w:rsidP="00E716F8">
      <w:pPr>
        <w:pStyle w:val="Body"/>
        <w:spacing w:after="0"/>
      </w:pPr>
    </w:p>
    <w:p w:rsidR="00373489" w:rsidRDefault="00373489" w:rsidP="00E716F8">
      <w:pPr>
        <w:pStyle w:val="Body"/>
        <w:spacing w:after="0"/>
      </w:pPr>
      <w:r>
        <w:t xml:space="preserve">Please </w:t>
      </w:r>
      <w:r w:rsidRPr="00C016CD">
        <w:rPr>
          <w:b/>
          <w:bCs/>
          <w:lang w:val="en-GB"/>
        </w:rPr>
        <w:t>do not</w:t>
      </w:r>
      <w:r>
        <w:t xml:space="preserve"> exceed the word limits for each question</w:t>
      </w:r>
    </w:p>
    <w:p w:rsidR="00E716F8" w:rsidRDefault="00E716F8" w:rsidP="00E716F8">
      <w:pPr>
        <w:pStyle w:val="Body"/>
        <w:spacing w:after="0"/>
        <w:rPr>
          <w:bCs/>
          <w:i/>
        </w:rPr>
      </w:pPr>
    </w:p>
    <w:p w:rsidR="00373489" w:rsidRDefault="00D04B08" w:rsidP="00E716F8">
      <w:pPr>
        <w:pStyle w:val="Body"/>
        <w:spacing w:after="0"/>
        <w:rPr>
          <w:bCs/>
          <w:i/>
        </w:rPr>
      </w:pPr>
      <w:r>
        <w:rPr>
          <w:bCs/>
          <w:i/>
        </w:rPr>
        <w:t>Please note</w:t>
      </w:r>
      <w:r w:rsidR="00373489" w:rsidRPr="00C3598B">
        <w:rPr>
          <w:bCs/>
        </w:rPr>
        <w:t xml:space="preserve"> </w:t>
      </w:r>
      <w:r w:rsidR="00373489" w:rsidRPr="00C3598B">
        <w:rPr>
          <w:bCs/>
          <w:i/>
        </w:rPr>
        <w:t xml:space="preserve">applicants </w:t>
      </w:r>
      <w:r w:rsidR="00917B46">
        <w:rPr>
          <w:bCs/>
          <w:i/>
        </w:rPr>
        <w:t>may be approached to provide more information and/ or attend an interview.</w:t>
      </w:r>
    </w:p>
    <w:p w:rsidR="00373489" w:rsidRDefault="00373489">
      <w:pPr>
        <w:rPr>
          <w:rFonts w:eastAsia="Arial Unicode MS" w:cs="Arial Unicode MS"/>
          <w:bCs/>
          <w:i/>
          <w:color w:val="000000"/>
          <w:u w:color="000000"/>
          <w:bdr w:val="nil"/>
          <w:lang w:val="en-US" w:eastAsia="en-GB"/>
        </w:rPr>
      </w:pPr>
      <w:r>
        <w:rPr>
          <w:bCs/>
          <w:i/>
        </w:rPr>
        <w:br w:type="page"/>
      </w:r>
    </w:p>
    <w:p w:rsidR="00373489" w:rsidRPr="00E716F8" w:rsidRDefault="00373489" w:rsidP="00E716F8">
      <w:pPr>
        <w:pStyle w:val="Heading1"/>
        <w:rPr>
          <w:rFonts w:ascii="Arial" w:hAnsi="Arial" w:cs="Arial"/>
          <w:sz w:val="44"/>
          <w:szCs w:val="44"/>
        </w:rPr>
      </w:pPr>
      <w:r w:rsidRPr="00E716F8">
        <w:rPr>
          <w:rFonts w:ascii="Arial" w:hAnsi="Arial" w:cs="Arial"/>
          <w:sz w:val="44"/>
          <w:szCs w:val="44"/>
        </w:rPr>
        <w:lastRenderedPageBreak/>
        <w:t>Section 1 – Contact information</w:t>
      </w:r>
    </w:p>
    <w:p w:rsidR="00373489" w:rsidRPr="00B1521B" w:rsidRDefault="00373489" w:rsidP="00373489">
      <w:pPr>
        <w:pStyle w:val="Body"/>
        <w:rPr>
          <w:i/>
        </w:rPr>
      </w:pPr>
    </w:p>
    <w:p w:rsidR="00373489" w:rsidRDefault="00373489" w:rsidP="00373489">
      <w:pPr>
        <w:pStyle w:val="Body"/>
        <w:rPr>
          <w:b/>
          <w:bCs/>
        </w:rPr>
      </w:pPr>
      <w:r>
        <w:rPr>
          <w:b/>
          <w:bCs/>
        </w:rPr>
        <w:t>Applicant contact name</w:t>
      </w:r>
    </w:p>
    <w:p w:rsidR="00C63AEA" w:rsidRDefault="00C63AEA" w:rsidP="00373489">
      <w:pPr>
        <w:pStyle w:val="Body"/>
        <w:rPr>
          <w:b/>
          <w:bCs/>
        </w:rPr>
      </w:pPr>
    </w:p>
    <w:p w:rsidR="00373489" w:rsidRDefault="00373489" w:rsidP="00373489">
      <w:pPr>
        <w:pStyle w:val="Body"/>
        <w:rPr>
          <w:b/>
          <w:bCs/>
        </w:rPr>
      </w:pPr>
      <w:r>
        <w:rPr>
          <w:b/>
          <w:bCs/>
        </w:rPr>
        <w:t>Applicant contact e-mail</w:t>
      </w:r>
    </w:p>
    <w:p w:rsidR="00C63AEA" w:rsidRDefault="00C63AEA" w:rsidP="00373489">
      <w:pPr>
        <w:pStyle w:val="Body"/>
        <w:rPr>
          <w:rStyle w:val="PlaceholderText"/>
        </w:rPr>
      </w:pPr>
    </w:p>
    <w:p w:rsidR="00373489" w:rsidRDefault="00373489" w:rsidP="00373489">
      <w:pPr>
        <w:pStyle w:val="Body"/>
        <w:rPr>
          <w:b/>
          <w:bCs/>
        </w:rPr>
      </w:pPr>
      <w:r>
        <w:rPr>
          <w:b/>
          <w:bCs/>
        </w:rPr>
        <w:t>Applicant contact phone number</w:t>
      </w:r>
    </w:p>
    <w:p w:rsidR="00C63AEA" w:rsidRDefault="00C63AEA" w:rsidP="00373489">
      <w:pPr>
        <w:pStyle w:val="Body"/>
        <w:rPr>
          <w:rStyle w:val="PlaceholderText"/>
        </w:rPr>
      </w:pPr>
    </w:p>
    <w:p w:rsidR="00373489" w:rsidRDefault="00373489" w:rsidP="00373489">
      <w:pPr>
        <w:pStyle w:val="Body"/>
        <w:rPr>
          <w:b/>
          <w:bCs/>
        </w:rPr>
      </w:pPr>
      <w:r>
        <w:rPr>
          <w:b/>
          <w:bCs/>
        </w:rPr>
        <w:t xml:space="preserve">Lead </w:t>
      </w:r>
      <w:proofErr w:type="spellStart"/>
      <w:r>
        <w:rPr>
          <w:b/>
          <w:bCs/>
        </w:rPr>
        <w:t>organisation</w:t>
      </w:r>
      <w:proofErr w:type="spellEnd"/>
      <w:r>
        <w:rPr>
          <w:b/>
          <w:bCs/>
        </w:rPr>
        <w:t xml:space="preserve"> address</w:t>
      </w:r>
      <w:r w:rsidR="00C63AEA">
        <w:rPr>
          <w:b/>
          <w:bCs/>
        </w:rPr>
        <w:t xml:space="preserve"> and post code</w:t>
      </w:r>
    </w:p>
    <w:p w:rsidR="00C63AEA" w:rsidRDefault="00C63AEA" w:rsidP="00373489">
      <w:pPr>
        <w:pStyle w:val="Body"/>
        <w:rPr>
          <w:b/>
          <w:bCs/>
        </w:rPr>
      </w:pPr>
    </w:p>
    <w:p w:rsidR="00C63AEA" w:rsidRDefault="00C63AEA" w:rsidP="00373489">
      <w:pPr>
        <w:pStyle w:val="Body"/>
        <w:rPr>
          <w:b/>
          <w:bCs/>
        </w:rPr>
      </w:pPr>
    </w:p>
    <w:p w:rsidR="00C63AEA" w:rsidRDefault="00C63AEA" w:rsidP="00373489">
      <w:pPr>
        <w:pStyle w:val="Body"/>
        <w:rPr>
          <w:b/>
          <w:bCs/>
        </w:rPr>
      </w:pPr>
    </w:p>
    <w:p w:rsidR="00C63AEA" w:rsidRDefault="00C63AEA" w:rsidP="00373489">
      <w:pPr>
        <w:pStyle w:val="Body"/>
        <w:rPr>
          <w:b/>
          <w:bCs/>
        </w:rPr>
      </w:pPr>
      <w:r>
        <w:rPr>
          <w:b/>
          <w:bCs/>
        </w:rPr>
        <w:t>Website address</w:t>
      </w:r>
    </w:p>
    <w:p w:rsidR="00C63AEA" w:rsidRDefault="00C63AEA" w:rsidP="00373489">
      <w:pPr>
        <w:pStyle w:val="Body"/>
        <w:rPr>
          <w:b/>
          <w:bCs/>
        </w:rPr>
      </w:pPr>
    </w:p>
    <w:p w:rsidR="00C63AEA" w:rsidRDefault="00C63AEA" w:rsidP="00373489">
      <w:pPr>
        <w:pStyle w:val="Body"/>
        <w:rPr>
          <w:b/>
          <w:bCs/>
        </w:rPr>
      </w:pPr>
      <w:r>
        <w:rPr>
          <w:b/>
          <w:bCs/>
        </w:rPr>
        <w:t>Social media details</w:t>
      </w:r>
    </w:p>
    <w:p w:rsidR="00373489" w:rsidRDefault="00373489">
      <w:r>
        <w:br w:type="page"/>
      </w:r>
    </w:p>
    <w:p w:rsidR="00FE23DE" w:rsidRPr="00E716F8" w:rsidRDefault="00373489" w:rsidP="00E716F8">
      <w:pPr>
        <w:pStyle w:val="Heading1"/>
        <w:rPr>
          <w:rFonts w:ascii="Arial" w:hAnsi="Arial" w:cs="Arial"/>
          <w:sz w:val="44"/>
          <w:szCs w:val="44"/>
        </w:rPr>
      </w:pPr>
      <w:r w:rsidRPr="00E716F8">
        <w:rPr>
          <w:rFonts w:ascii="Arial" w:hAnsi="Arial" w:cs="Arial"/>
          <w:sz w:val="44"/>
          <w:szCs w:val="44"/>
        </w:rPr>
        <w:lastRenderedPageBreak/>
        <w:t>Section 2 – Your organisation(s)</w:t>
      </w:r>
    </w:p>
    <w:p w:rsidR="00373489" w:rsidRDefault="00373489" w:rsidP="00373489">
      <w:pPr>
        <w:pStyle w:val="Body"/>
        <w:rPr>
          <w:b/>
          <w:bCs/>
        </w:rPr>
      </w:pPr>
    </w:p>
    <w:p w:rsidR="00373489" w:rsidRDefault="00373489" w:rsidP="00EA6EDF">
      <w:pPr>
        <w:pStyle w:val="Body"/>
        <w:numPr>
          <w:ilvl w:val="0"/>
          <w:numId w:val="6"/>
        </w:numPr>
        <w:rPr>
          <w:b/>
          <w:bCs/>
          <w:i/>
          <w:iCs/>
        </w:rPr>
      </w:pPr>
      <w:r>
        <w:rPr>
          <w:b/>
          <w:bCs/>
        </w:rPr>
        <w:t>Please provide the</w:t>
      </w:r>
      <w:r w:rsidR="00E84025">
        <w:rPr>
          <w:b/>
          <w:bCs/>
        </w:rPr>
        <w:t xml:space="preserve"> name of your lead </w:t>
      </w:r>
      <w:proofErr w:type="spellStart"/>
      <w:r w:rsidR="00E84025">
        <w:rPr>
          <w:b/>
          <w:bCs/>
        </w:rPr>
        <w:t>organisation</w:t>
      </w:r>
      <w:proofErr w:type="spellEnd"/>
      <w:r>
        <w:rPr>
          <w:b/>
          <w:bCs/>
        </w:rPr>
        <w:t xml:space="preserve"> and any partner organisations? </w:t>
      </w:r>
      <w:r w:rsidRPr="00373489">
        <w:rPr>
          <w:bCs/>
          <w:i/>
          <w:iCs/>
        </w:rPr>
        <w:t>Please provide registered company and/or charity numbers where applicable.</w:t>
      </w:r>
    </w:p>
    <w:p w:rsidR="00EB16D6" w:rsidRDefault="00EB16D6" w:rsidP="00EB16D6">
      <w:pPr>
        <w:pStyle w:val="NoSpacing"/>
        <w:rPr>
          <w:noProof/>
          <w:lang w:eastAsia="en-GB"/>
        </w:rPr>
      </w:pPr>
    </w:p>
    <w:p w:rsidR="0097652A" w:rsidRDefault="0097652A" w:rsidP="00EB16D6">
      <w:pPr>
        <w:pStyle w:val="NoSpacing"/>
        <w:rPr>
          <w:noProof/>
          <w:lang w:eastAsia="en-GB"/>
        </w:rPr>
      </w:pPr>
    </w:p>
    <w:p w:rsidR="0097652A" w:rsidRDefault="0097652A" w:rsidP="00EB16D6">
      <w:pPr>
        <w:pStyle w:val="NoSpacing"/>
        <w:rPr>
          <w:noProof/>
          <w:lang w:eastAsia="en-GB"/>
        </w:rPr>
      </w:pPr>
    </w:p>
    <w:p w:rsidR="0097652A" w:rsidRDefault="0097652A" w:rsidP="00EB16D6">
      <w:pPr>
        <w:pStyle w:val="NoSpacing"/>
        <w:rPr>
          <w:noProof/>
          <w:lang w:eastAsia="en-GB"/>
        </w:rPr>
      </w:pPr>
    </w:p>
    <w:p w:rsidR="0097652A" w:rsidRDefault="0097652A" w:rsidP="00EB16D6">
      <w:pPr>
        <w:pStyle w:val="NoSpacing"/>
        <w:rPr>
          <w:noProof/>
          <w:lang w:eastAsia="en-GB"/>
        </w:rPr>
      </w:pPr>
    </w:p>
    <w:p w:rsidR="0097652A" w:rsidRPr="0097652A" w:rsidRDefault="0097652A" w:rsidP="00EA6EDF">
      <w:pPr>
        <w:pStyle w:val="NoSpacing"/>
        <w:numPr>
          <w:ilvl w:val="0"/>
          <w:numId w:val="6"/>
        </w:numPr>
        <w:rPr>
          <w:b/>
          <w:noProof/>
          <w:lang w:eastAsia="en-GB"/>
        </w:rPr>
      </w:pPr>
      <w:r w:rsidRPr="0097652A">
        <w:rPr>
          <w:b/>
          <w:noProof/>
          <w:lang w:eastAsia="en-GB"/>
        </w:rPr>
        <w:t>For those applying as a partnership, is this partnership confirmed?</w:t>
      </w:r>
    </w:p>
    <w:p w:rsidR="0097652A" w:rsidRDefault="0097652A" w:rsidP="00EA6EDF">
      <w:pPr>
        <w:pStyle w:val="NoSpacing"/>
        <w:ind w:firstLine="720"/>
        <w:rPr>
          <w:noProof/>
          <w:lang w:eastAsia="en-GB"/>
        </w:rPr>
      </w:pPr>
      <w:r>
        <w:rPr>
          <w:noProof/>
          <w:lang w:eastAsia="en-GB"/>
        </w:rPr>
        <w:t>YES/NO</w:t>
      </w:r>
    </w:p>
    <w:p w:rsidR="0097652A" w:rsidRDefault="0097652A" w:rsidP="00EB16D6">
      <w:pPr>
        <w:pStyle w:val="NoSpacing"/>
        <w:rPr>
          <w:noProof/>
          <w:lang w:eastAsia="en-GB"/>
        </w:rPr>
      </w:pPr>
    </w:p>
    <w:p w:rsidR="00EA6EDF" w:rsidRDefault="00EA6EDF" w:rsidP="00EB16D6">
      <w:pPr>
        <w:pStyle w:val="NoSpacing"/>
        <w:rPr>
          <w:noProof/>
          <w:lang w:eastAsia="en-GB"/>
        </w:rPr>
      </w:pPr>
    </w:p>
    <w:p w:rsidR="00373489" w:rsidRDefault="00373489" w:rsidP="00EA6EDF">
      <w:pPr>
        <w:pStyle w:val="Body"/>
        <w:numPr>
          <w:ilvl w:val="0"/>
          <w:numId w:val="6"/>
        </w:numPr>
        <w:rPr>
          <w:b/>
          <w:bCs/>
        </w:rPr>
      </w:pPr>
      <w:r>
        <w:rPr>
          <w:b/>
          <w:bCs/>
        </w:rPr>
        <w:t>Please state the aims and objectives of your lead organisation?</w:t>
      </w:r>
      <w:r w:rsidRPr="00373489">
        <w:rPr>
          <w:bCs/>
        </w:rPr>
        <w:t xml:space="preserve"> </w:t>
      </w:r>
      <w:r w:rsidRPr="00373489">
        <w:rPr>
          <w:bCs/>
          <w:i/>
          <w:iCs/>
        </w:rPr>
        <w:t>Please provide a mission statement where available.</w:t>
      </w:r>
      <w:r w:rsidRPr="00373489">
        <w:rPr>
          <w:bCs/>
        </w:rPr>
        <w:t xml:space="preserve"> </w:t>
      </w:r>
      <w:r>
        <w:rPr>
          <w:b/>
          <w:bCs/>
        </w:rPr>
        <w:t>(max. 150 words per organisation)</w:t>
      </w:r>
    </w:p>
    <w:p w:rsidR="00EB16D6" w:rsidRDefault="00EB16D6" w:rsidP="00EB16D6">
      <w:pPr>
        <w:pStyle w:val="NoSpacing"/>
        <w:rPr>
          <w:lang w:val="en"/>
        </w:rPr>
      </w:pPr>
    </w:p>
    <w:p w:rsidR="00C63AEA" w:rsidRDefault="00C63AEA" w:rsidP="00EB16D6">
      <w:pPr>
        <w:pStyle w:val="NoSpacing"/>
        <w:rPr>
          <w:lang w:val="en"/>
        </w:rPr>
      </w:pPr>
    </w:p>
    <w:p w:rsidR="0097652A" w:rsidRDefault="0097652A" w:rsidP="00EB16D6">
      <w:pPr>
        <w:pStyle w:val="NoSpacing"/>
        <w:rPr>
          <w:lang w:val="en"/>
        </w:rPr>
      </w:pPr>
    </w:p>
    <w:p w:rsidR="0097652A" w:rsidRDefault="0097652A" w:rsidP="00EB16D6">
      <w:pPr>
        <w:pStyle w:val="NoSpacing"/>
        <w:rPr>
          <w:lang w:val="en"/>
        </w:rPr>
      </w:pPr>
    </w:p>
    <w:p w:rsidR="00C63AEA" w:rsidRDefault="00C63AEA" w:rsidP="00EB16D6">
      <w:pPr>
        <w:pStyle w:val="NoSpacing"/>
        <w:rPr>
          <w:lang w:val="en"/>
        </w:rPr>
      </w:pPr>
    </w:p>
    <w:p w:rsidR="0097652A" w:rsidRDefault="0097652A" w:rsidP="00EB16D6">
      <w:pPr>
        <w:pStyle w:val="NoSpacing"/>
        <w:rPr>
          <w:lang w:val="en"/>
        </w:rPr>
      </w:pPr>
    </w:p>
    <w:p w:rsidR="0097652A" w:rsidRDefault="0097652A" w:rsidP="00EB16D6">
      <w:pPr>
        <w:pStyle w:val="NoSpacing"/>
        <w:rPr>
          <w:lang w:val="en"/>
        </w:rPr>
      </w:pPr>
    </w:p>
    <w:p w:rsidR="00C63AEA" w:rsidRPr="00EB16D6" w:rsidRDefault="00C63AEA" w:rsidP="00EB16D6">
      <w:pPr>
        <w:pStyle w:val="NoSpacing"/>
        <w:rPr>
          <w:lang w:val="en"/>
        </w:rPr>
      </w:pPr>
    </w:p>
    <w:p w:rsidR="00373489" w:rsidRPr="002141BB" w:rsidRDefault="00373489" w:rsidP="00EA6EDF">
      <w:pPr>
        <w:pStyle w:val="Body"/>
        <w:numPr>
          <w:ilvl w:val="0"/>
          <w:numId w:val="6"/>
        </w:numPr>
        <w:rPr>
          <w:b/>
          <w:bCs/>
          <w:color w:val="auto"/>
        </w:rPr>
      </w:pPr>
      <w:r w:rsidRPr="002141BB">
        <w:rPr>
          <w:b/>
          <w:bCs/>
          <w:color w:val="auto"/>
        </w:rPr>
        <w:t xml:space="preserve">Please specify the lead </w:t>
      </w:r>
      <w:proofErr w:type="spellStart"/>
      <w:r w:rsidRPr="002141BB">
        <w:rPr>
          <w:b/>
          <w:bCs/>
          <w:color w:val="auto"/>
        </w:rPr>
        <w:t>organisation’s</w:t>
      </w:r>
      <w:proofErr w:type="spellEnd"/>
      <w:r w:rsidRPr="002141BB">
        <w:rPr>
          <w:b/>
          <w:bCs/>
          <w:color w:val="auto"/>
        </w:rPr>
        <w:t xml:space="preserve"> annual income and expenditure.</w:t>
      </w:r>
    </w:p>
    <w:p w:rsidR="00C63AEA" w:rsidRDefault="00C63AEA" w:rsidP="00373489">
      <w:pPr>
        <w:pStyle w:val="Body"/>
        <w:rPr>
          <w:b/>
          <w:bCs/>
        </w:rPr>
      </w:pPr>
    </w:p>
    <w:p w:rsidR="00C63AEA" w:rsidRDefault="00C63AEA" w:rsidP="00373489">
      <w:pPr>
        <w:pStyle w:val="Body"/>
        <w:rPr>
          <w:b/>
          <w:bCs/>
        </w:rPr>
      </w:pPr>
    </w:p>
    <w:p w:rsidR="00EA6EDF" w:rsidRDefault="00EA6EDF" w:rsidP="00373489">
      <w:pPr>
        <w:pStyle w:val="Body"/>
        <w:rPr>
          <w:b/>
          <w:bCs/>
        </w:rPr>
      </w:pPr>
    </w:p>
    <w:p w:rsidR="00373489" w:rsidRDefault="00373489" w:rsidP="00EA6EDF">
      <w:pPr>
        <w:pStyle w:val="Body"/>
        <w:numPr>
          <w:ilvl w:val="0"/>
          <w:numId w:val="6"/>
        </w:numPr>
        <w:rPr>
          <w:b/>
          <w:bCs/>
        </w:rPr>
      </w:pPr>
      <w:r>
        <w:rPr>
          <w:b/>
          <w:bCs/>
        </w:rPr>
        <w:t>Please use this space to highlight any examples of recent activity by your organisation(s) that may be relevant to encouraging integration. (max. 150 words)</w:t>
      </w:r>
    </w:p>
    <w:p w:rsidR="00373489" w:rsidRDefault="00373489" w:rsidP="00373489">
      <w:pPr>
        <w:pStyle w:val="Body"/>
      </w:pPr>
    </w:p>
    <w:p w:rsidR="00373489" w:rsidRDefault="00373489">
      <w:pPr>
        <w:rPr>
          <w:sz w:val="48"/>
          <w:szCs w:val="48"/>
        </w:rPr>
      </w:pPr>
      <w:r>
        <w:rPr>
          <w:sz w:val="48"/>
          <w:szCs w:val="48"/>
        </w:rPr>
        <w:br w:type="page"/>
      </w:r>
    </w:p>
    <w:p w:rsidR="00373489" w:rsidRPr="00E716F8" w:rsidRDefault="00373489" w:rsidP="00E716F8">
      <w:pPr>
        <w:pStyle w:val="Heading1"/>
        <w:rPr>
          <w:rFonts w:ascii="Arial" w:hAnsi="Arial" w:cs="Arial"/>
          <w:sz w:val="44"/>
          <w:szCs w:val="44"/>
        </w:rPr>
      </w:pPr>
      <w:r w:rsidRPr="00E716F8">
        <w:rPr>
          <w:rFonts w:ascii="Arial" w:hAnsi="Arial" w:cs="Arial"/>
          <w:sz w:val="44"/>
          <w:szCs w:val="44"/>
        </w:rPr>
        <w:lastRenderedPageBreak/>
        <w:t>Section 3 – Your proposal</w:t>
      </w:r>
    </w:p>
    <w:p w:rsidR="00373489" w:rsidRDefault="00373489" w:rsidP="00EA6EDF">
      <w:pPr>
        <w:pStyle w:val="Body"/>
        <w:numPr>
          <w:ilvl w:val="0"/>
          <w:numId w:val="6"/>
        </w:numPr>
      </w:pPr>
      <w:r w:rsidRPr="00EA6EDF">
        <w:rPr>
          <w:b/>
          <w:bCs/>
        </w:rPr>
        <w:t xml:space="preserve">Please provide a summary of your proposal. </w:t>
      </w:r>
      <w:r w:rsidRPr="00373489">
        <w:rPr>
          <w:bCs/>
          <w:i/>
          <w:iCs/>
        </w:rPr>
        <w:t>Please include the planned approach to be taken, the logic behind this and anticipated results and outcomes.</w:t>
      </w:r>
      <w:r>
        <w:rPr>
          <w:b/>
          <w:bCs/>
        </w:rPr>
        <w:t xml:space="preserve"> (max. 500 words)</w:t>
      </w:r>
    </w:p>
    <w:p w:rsidR="0028757D" w:rsidRDefault="0028757D" w:rsidP="00373489">
      <w:pPr>
        <w:pStyle w:val="Body"/>
        <w:rPr>
          <w:b/>
          <w:bCs/>
        </w:rPr>
      </w:pPr>
    </w:p>
    <w:p w:rsidR="0028757D" w:rsidRDefault="0028757D" w:rsidP="00373489">
      <w:pPr>
        <w:pStyle w:val="Body"/>
        <w:rPr>
          <w:b/>
          <w:bCs/>
        </w:rPr>
      </w:pPr>
    </w:p>
    <w:p w:rsidR="0028757D" w:rsidRDefault="0028757D" w:rsidP="00373489">
      <w:pPr>
        <w:pStyle w:val="Body"/>
        <w:rPr>
          <w:b/>
          <w:bCs/>
        </w:rPr>
      </w:pPr>
    </w:p>
    <w:p w:rsidR="0028757D" w:rsidRDefault="0028757D" w:rsidP="00373489">
      <w:pPr>
        <w:pStyle w:val="Body"/>
        <w:rPr>
          <w:b/>
          <w:bCs/>
        </w:rPr>
      </w:pPr>
    </w:p>
    <w:p w:rsidR="0028757D" w:rsidRDefault="0028757D" w:rsidP="00373489">
      <w:pPr>
        <w:pStyle w:val="Body"/>
        <w:rPr>
          <w:b/>
          <w:bCs/>
        </w:rPr>
      </w:pPr>
    </w:p>
    <w:p w:rsidR="0028757D" w:rsidRDefault="0028757D" w:rsidP="00373489">
      <w:pPr>
        <w:pStyle w:val="Body"/>
        <w:rPr>
          <w:b/>
          <w:bCs/>
        </w:rPr>
      </w:pPr>
    </w:p>
    <w:p w:rsidR="0028757D" w:rsidRDefault="0028757D" w:rsidP="00373489">
      <w:pPr>
        <w:pStyle w:val="Body"/>
        <w:rPr>
          <w:b/>
          <w:bCs/>
        </w:rPr>
      </w:pPr>
    </w:p>
    <w:p w:rsidR="00A72551" w:rsidRDefault="00A72551" w:rsidP="00EA6EDF">
      <w:pPr>
        <w:pStyle w:val="Body"/>
        <w:numPr>
          <w:ilvl w:val="0"/>
          <w:numId w:val="6"/>
        </w:numPr>
        <w:rPr>
          <w:b/>
          <w:bCs/>
        </w:rPr>
      </w:pPr>
      <w:r>
        <w:rPr>
          <w:b/>
          <w:bCs/>
        </w:rPr>
        <w:t>Please explain the specific audience/s you aim to work with (max. 200 words)</w:t>
      </w:r>
    </w:p>
    <w:p w:rsidR="0028757D" w:rsidRDefault="0028757D" w:rsidP="00373489">
      <w:pPr>
        <w:pStyle w:val="Body"/>
        <w:rPr>
          <w:b/>
          <w:bCs/>
        </w:rPr>
      </w:pPr>
    </w:p>
    <w:p w:rsidR="0028757D" w:rsidRDefault="0028757D" w:rsidP="00373489">
      <w:pPr>
        <w:pStyle w:val="Body"/>
        <w:rPr>
          <w:b/>
          <w:bCs/>
        </w:rPr>
      </w:pPr>
    </w:p>
    <w:p w:rsidR="00A72551" w:rsidRDefault="00A72551" w:rsidP="00373489">
      <w:pPr>
        <w:pStyle w:val="Body"/>
        <w:rPr>
          <w:b/>
          <w:bCs/>
        </w:rPr>
      </w:pPr>
    </w:p>
    <w:p w:rsidR="00A72551" w:rsidRDefault="00A72551" w:rsidP="00373489">
      <w:pPr>
        <w:pStyle w:val="Body"/>
        <w:rPr>
          <w:b/>
          <w:bCs/>
        </w:rPr>
      </w:pPr>
    </w:p>
    <w:p w:rsidR="00A72551" w:rsidRDefault="00A72551" w:rsidP="00373489">
      <w:pPr>
        <w:pStyle w:val="Body"/>
        <w:rPr>
          <w:b/>
          <w:bCs/>
        </w:rPr>
      </w:pPr>
    </w:p>
    <w:p w:rsidR="00A72551" w:rsidRDefault="00A72551" w:rsidP="00373489">
      <w:pPr>
        <w:pStyle w:val="Body"/>
        <w:rPr>
          <w:b/>
          <w:bCs/>
        </w:rPr>
      </w:pPr>
    </w:p>
    <w:p w:rsidR="0028757D" w:rsidRDefault="00A72551" w:rsidP="00EA6EDF">
      <w:pPr>
        <w:pStyle w:val="Body"/>
        <w:numPr>
          <w:ilvl w:val="0"/>
          <w:numId w:val="6"/>
        </w:numPr>
        <w:rPr>
          <w:b/>
          <w:bCs/>
        </w:rPr>
      </w:pPr>
      <w:r>
        <w:rPr>
          <w:b/>
          <w:bCs/>
        </w:rPr>
        <w:t>Please explain HOW you will identify and work with this audience/s (max. 200 words)</w:t>
      </w:r>
    </w:p>
    <w:p w:rsidR="0028757D" w:rsidRDefault="0028757D" w:rsidP="00373489">
      <w:pPr>
        <w:pStyle w:val="Body"/>
        <w:rPr>
          <w:b/>
          <w:bCs/>
        </w:rPr>
      </w:pPr>
    </w:p>
    <w:p w:rsidR="0028757D" w:rsidRDefault="0028757D" w:rsidP="00373489">
      <w:pPr>
        <w:pStyle w:val="Body"/>
        <w:rPr>
          <w:b/>
          <w:bCs/>
        </w:rPr>
      </w:pPr>
    </w:p>
    <w:p w:rsidR="00A72551" w:rsidRDefault="00A72551" w:rsidP="00373489">
      <w:pPr>
        <w:pStyle w:val="Body"/>
        <w:rPr>
          <w:b/>
          <w:bCs/>
        </w:rPr>
      </w:pPr>
    </w:p>
    <w:p w:rsidR="00A72551" w:rsidRDefault="00A72551" w:rsidP="00373489">
      <w:pPr>
        <w:pStyle w:val="Body"/>
        <w:rPr>
          <w:b/>
          <w:bCs/>
        </w:rPr>
      </w:pPr>
    </w:p>
    <w:p w:rsidR="00830950" w:rsidRDefault="00830950" w:rsidP="00373489">
      <w:pPr>
        <w:pStyle w:val="Body"/>
        <w:rPr>
          <w:b/>
          <w:bCs/>
        </w:rPr>
      </w:pPr>
    </w:p>
    <w:p w:rsidR="00830950" w:rsidRDefault="00830950" w:rsidP="00373489">
      <w:pPr>
        <w:pStyle w:val="Body"/>
        <w:rPr>
          <w:b/>
          <w:bCs/>
        </w:rPr>
      </w:pPr>
    </w:p>
    <w:p w:rsidR="00830950" w:rsidRDefault="00830950" w:rsidP="00373489">
      <w:pPr>
        <w:pStyle w:val="Body"/>
        <w:rPr>
          <w:b/>
          <w:bCs/>
        </w:rPr>
      </w:pPr>
    </w:p>
    <w:p w:rsidR="00830950" w:rsidRPr="00EA6EDF" w:rsidRDefault="00830950" w:rsidP="00373489">
      <w:pPr>
        <w:pStyle w:val="Body"/>
        <w:rPr>
          <w:b/>
          <w:bCs/>
        </w:rPr>
      </w:pPr>
    </w:p>
    <w:p w:rsidR="00373489" w:rsidRPr="00EA6EDF" w:rsidRDefault="00373489" w:rsidP="00EA6EDF">
      <w:pPr>
        <w:pStyle w:val="Body"/>
        <w:numPr>
          <w:ilvl w:val="0"/>
          <w:numId w:val="6"/>
        </w:numPr>
        <w:rPr>
          <w:b/>
        </w:rPr>
      </w:pPr>
      <w:r w:rsidRPr="00EA6EDF">
        <w:rPr>
          <w:b/>
          <w:bCs/>
        </w:rPr>
        <w:t xml:space="preserve">Please </w:t>
      </w:r>
      <w:r w:rsidR="00A72551" w:rsidRPr="00EA6EDF">
        <w:rPr>
          <w:b/>
          <w:bCs/>
        </w:rPr>
        <w:t>describe any innovative</w:t>
      </w:r>
      <w:r w:rsidRPr="00EA6EDF">
        <w:rPr>
          <w:b/>
          <w:bCs/>
        </w:rPr>
        <w:t xml:space="preserve"> </w:t>
      </w:r>
      <w:r w:rsidR="00A72551" w:rsidRPr="00EA6EDF">
        <w:rPr>
          <w:b/>
          <w:bCs/>
        </w:rPr>
        <w:t>aspects of your service</w:t>
      </w:r>
      <w:r w:rsidRPr="00EA6EDF">
        <w:rPr>
          <w:b/>
          <w:bCs/>
        </w:rPr>
        <w:t xml:space="preserve"> (max. 200 words)</w:t>
      </w:r>
    </w:p>
    <w:p w:rsidR="0028757D" w:rsidRPr="00EA6EDF" w:rsidRDefault="0028757D" w:rsidP="00373489">
      <w:pPr>
        <w:pStyle w:val="Body"/>
        <w:rPr>
          <w:b/>
          <w:bCs/>
        </w:rPr>
      </w:pPr>
    </w:p>
    <w:p w:rsidR="0028757D" w:rsidRDefault="0028757D" w:rsidP="00373489">
      <w:pPr>
        <w:pStyle w:val="Body"/>
        <w:rPr>
          <w:b/>
          <w:bCs/>
        </w:rPr>
      </w:pPr>
    </w:p>
    <w:p w:rsidR="0028757D" w:rsidRDefault="0028757D" w:rsidP="00373489">
      <w:pPr>
        <w:pStyle w:val="Body"/>
        <w:rPr>
          <w:b/>
          <w:bCs/>
        </w:rPr>
      </w:pPr>
    </w:p>
    <w:p w:rsidR="00EA6EDF" w:rsidRDefault="00EA6EDF" w:rsidP="00373489">
      <w:pPr>
        <w:pStyle w:val="Body"/>
        <w:rPr>
          <w:b/>
          <w:bCs/>
        </w:rPr>
      </w:pPr>
    </w:p>
    <w:p w:rsidR="0028757D" w:rsidRDefault="00EA6EDF" w:rsidP="00EA6EDF">
      <w:pPr>
        <w:pStyle w:val="Body"/>
        <w:numPr>
          <w:ilvl w:val="0"/>
          <w:numId w:val="6"/>
        </w:numPr>
        <w:rPr>
          <w:b/>
          <w:bCs/>
        </w:rPr>
      </w:pPr>
      <w:r>
        <w:rPr>
          <w:b/>
          <w:bCs/>
        </w:rPr>
        <w:t>Please indicate how you will effectively communicate an understanding and awareness of the Prevent strategy</w:t>
      </w:r>
    </w:p>
    <w:p w:rsidR="0028757D" w:rsidRDefault="0028757D" w:rsidP="00373489">
      <w:pPr>
        <w:pStyle w:val="Body"/>
        <w:rPr>
          <w:b/>
          <w:bCs/>
        </w:rPr>
      </w:pPr>
    </w:p>
    <w:p w:rsidR="00EA6EDF" w:rsidRDefault="00EA6EDF" w:rsidP="00373489">
      <w:pPr>
        <w:pStyle w:val="Body"/>
        <w:rPr>
          <w:b/>
          <w:bCs/>
        </w:rPr>
      </w:pPr>
    </w:p>
    <w:p w:rsidR="0028757D" w:rsidRDefault="0028757D" w:rsidP="00373489">
      <w:pPr>
        <w:pStyle w:val="Body"/>
        <w:rPr>
          <w:b/>
          <w:bCs/>
        </w:rPr>
      </w:pPr>
    </w:p>
    <w:p w:rsidR="0028757D" w:rsidRPr="00EA6EDF" w:rsidRDefault="0028757D" w:rsidP="00373489">
      <w:pPr>
        <w:pStyle w:val="Body"/>
        <w:rPr>
          <w:b/>
          <w:bCs/>
        </w:rPr>
      </w:pPr>
    </w:p>
    <w:p w:rsidR="00373489" w:rsidRPr="00EA6EDF" w:rsidRDefault="00373489" w:rsidP="00EA6EDF">
      <w:pPr>
        <w:pStyle w:val="Body"/>
        <w:numPr>
          <w:ilvl w:val="0"/>
          <w:numId w:val="6"/>
        </w:numPr>
        <w:rPr>
          <w:b/>
        </w:rPr>
      </w:pPr>
      <w:r w:rsidRPr="00EA6EDF">
        <w:rPr>
          <w:b/>
          <w:bCs/>
        </w:rPr>
        <w:t>How many participants do you expect to reach during the course of funding (until the end of 20</w:t>
      </w:r>
      <w:r w:rsidR="00A72551" w:rsidRPr="00EA6EDF">
        <w:rPr>
          <w:b/>
          <w:bCs/>
        </w:rPr>
        <w:t>2</w:t>
      </w:r>
      <w:r w:rsidR="00EA6EDF" w:rsidRPr="00EA6EDF">
        <w:rPr>
          <w:b/>
          <w:bCs/>
        </w:rPr>
        <w:t>1</w:t>
      </w:r>
      <w:r w:rsidRPr="00EA6EDF">
        <w:rPr>
          <w:b/>
          <w:bCs/>
        </w:rPr>
        <w:t>/2</w:t>
      </w:r>
      <w:r w:rsidR="00EA6EDF" w:rsidRPr="00EA6EDF">
        <w:rPr>
          <w:b/>
          <w:bCs/>
        </w:rPr>
        <w:t>2</w:t>
      </w:r>
      <w:r w:rsidRPr="00EA6EDF">
        <w:rPr>
          <w:b/>
          <w:bCs/>
        </w:rPr>
        <w:t>)?</w:t>
      </w:r>
    </w:p>
    <w:p w:rsidR="00BE011F" w:rsidRDefault="00BE011F" w:rsidP="00BE011F">
      <w:pPr>
        <w:pStyle w:val="NoSpacing"/>
        <w:rPr>
          <w:rStyle w:val="PlaceholderText"/>
          <w:color w:val="auto"/>
        </w:rPr>
      </w:pPr>
    </w:p>
    <w:p w:rsidR="0028757D" w:rsidRDefault="0028757D" w:rsidP="00BE011F">
      <w:pPr>
        <w:pStyle w:val="NoSpacing"/>
        <w:rPr>
          <w:rStyle w:val="PlaceholderText"/>
          <w:color w:val="auto"/>
        </w:rPr>
      </w:pPr>
    </w:p>
    <w:p w:rsidR="0028757D" w:rsidRDefault="0028757D" w:rsidP="00BE011F">
      <w:pPr>
        <w:pStyle w:val="NoSpacing"/>
        <w:rPr>
          <w:rStyle w:val="PlaceholderText"/>
          <w:color w:val="auto"/>
        </w:rPr>
      </w:pPr>
    </w:p>
    <w:p w:rsidR="0028757D" w:rsidRDefault="0028757D" w:rsidP="00BE011F">
      <w:pPr>
        <w:pStyle w:val="NoSpacing"/>
        <w:rPr>
          <w:rStyle w:val="PlaceholderText"/>
          <w:color w:val="auto"/>
        </w:rPr>
      </w:pPr>
    </w:p>
    <w:p w:rsidR="0028757D" w:rsidRDefault="0028757D" w:rsidP="00BE011F">
      <w:pPr>
        <w:pStyle w:val="NoSpacing"/>
        <w:rPr>
          <w:rStyle w:val="PlaceholderText"/>
          <w:color w:val="auto"/>
        </w:rPr>
      </w:pPr>
    </w:p>
    <w:p w:rsidR="0028757D" w:rsidRDefault="0028757D" w:rsidP="00BE011F">
      <w:pPr>
        <w:pStyle w:val="NoSpacing"/>
        <w:rPr>
          <w:rStyle w:val="PlaceholderText"/>
          <w:color w:val="auto"/>
        </w:rPr>
      </w:pPr>
    </w:p>
    <w:p w:rsidR="0028757D" w:rsidRDefault="0028757D" w:rsidP="00BE011F">
      <w:pPr>
        <w:pStyle w:val="NoSpacing"/>
        <w:rPr>
          <w:rStyle w:val="PlaceholderText"/>
          <w:color w:val="auto"/>
        </w:rPr>
      </w:pPr>
    </w:p>
    <w:p w:rsidR="0028757D" w:rsidRPr="00EA6EDF" w:rsidRDefault="0028757D" w:rsidP="00EA6EDF">
      <w:pPr>
        <w:pStyle w:val="NoSpacing"/>
        <w:ind w:firstLine="720"/>
        <w:rPr>
          <w:rStyle w:val="PlaceholderText"/>
          <w:b/>
          <w:color w:val="auto"/>
        </w:rPr>
      </w:pPr>
    </w:p>
    <w:p w:rsidR="00830950" w:rsidRPr="00EA6EDF" w:rsidRDefault="00830950" w:rsidP="00BE011F">
      <w:pPr>
        <w:pStyle w:val="NoSpacing"/>
        <w:rPr>
          <w:rStyle w:val="PlaceholderText"/>
          <w:b/>
          <w:color w:val="auto"/>
        </w:rPr>
      </w:pPr>
    </w:p>
    <w:p w:rsidR="00314CA2" w:rsidRPr="00EA6EDF" w:rsidRDefault="00373489" w:rsidP="00EA6EDF">
      <w:pPr>
        <w:pStyle w:val="Body"/>
        <w:numPr>
          <w:ilvl w:val="0"/>
          <w:numId w:val="6"/>
        </w:numPr>
        <w:rPr>
          <w:b/>
          <w:i/>
        </w:rPr>
      </w:pPr>
      <w:r w:rsidRPr="00EA6EDF">
        <w:rPr>
          <w:b/>
          <w:bCs/>
        </w:rPr>
        <w:t>Please state the amount of funding you wish to apply fo</w:t>
      </w:r>
      <w:r w:rsidR="0028757D" w:rsidRPr="00EA6EDF">
        <w:rPr>
          <w:b/>
          <w:bCs/>
        </w:rPr>
        <w:t xml:space="preserve">r – providing a </w:t>
      </w:r>
      <w:r w:rsidR="00F61A7F" w:rsidRPr="00EA6EDF">
        <w:rPr>
          <w:b/>
          <w:bCs/>
        </w:rPr>
        <w:t xml:space="preserve">rough </w:t>
      </w:r>
      <w:r w:rsidR="0028757D" w:rsidRPr="00EA6EDF">
        <w:rPr>
          <w:b/>
          <w:bCs/>
        </w:rPr>
        <w:t>breakdown</w:t>
      </w:r>
      <w:r w:rsidR="00F61A7F" w:rsidRPr="00EA6EDF">
        <w:rPr>
          <w:b/>
          <w:bCs/>
        </w:rPr>
        <w:t xml:space="preserve"> of costs f</w:t>
      </w:r>
      <w:r w:rsidR="0028757D" w:rsidRPr="00EA6EDF">
        <w:rPr>
          <w:b/>
          <w:bCs/>
        </w:rPr>
        <w:t xml:space="preserve">or </w:t>
      </w:r>
      <w:r w:rsidR="00F61A7F" w:rsidRPr="00EA6EDF">
        <w:rPr>
          <w:b/>
          <w:bCs/>
        </w:rPr>
        <w:t>a maximum of 12 months</w:t>
      </w:r>
    </w:p>
    <w:tbl>
      <w:tblPr>
        <w:tblStyle w:val="TableGrid"/>
        <w:tblW w:w="0" w:type="auto"/>
        <w:tblLook w:val="04A0" w:firstRow="1" w:lastRow="0" w:firstColumn="1" w:lastColumn="0" w:noHBand="0" w:noVBand="1"/>
      </w:tblPr>
      <w:tblGrid>
        <w:gridCol w:w="3019"/>
        <w:gridCol w:w="2999"/>
        <w:gridCol w:w="2998"/>
      </w:tblGrid>
      <w:tr w:rsidR="00314CA2" w:rsidTr="00314CA2">
        <w:tc>
          <w:tcPr>
            <w:tcW w:w="3080" w:type="dxa"/>
            <w:shd w:val="clear" w:color="auto" w:fill="C2D69B" w:themeFill="accent3" w:themeFillTint="99"/>
          </w:tcPr>
          <w:p w:rsidR="00314CA2" w:rsidRPr="00314CA2" w:rsidRDefault="00314CA2" w:rsidP="00314CA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314CA2">
              <w:rPr>
                <w:b/>
              </w:rPr>
              <w:t>BUDGET HEADINGS</w:t>
            </w:r>
          </w:p>
        </w:tc>
        <w:tc>
          <w:tcPr>
            <w:tcW w:w="3081" w:type="dxa"/>
            <w:shd w:val="clear" w:color="auto" w:fill="C2D69B" w:themeFill="accent3" w:themeFillTint="99"/>
          </w:tcPr>
          <w:p w:rsidR="00314CA2" w:rsidRPr="00314CA2" w:rsidRDefault="00314CA2" w:rsidP="00314CA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314CA2">
              <w:rPr>
                <w:b/>
              </w:rPr>
              <w:t>DETAILS</w:t>
            </w:r>
          </w:p>
        </w:tc>
        <w:tc>
          <w:tcPr>
            <w:tcW w:w="3081" w:type="dxa"/>
            <w:shd w:val="clear" w:color="auto" w:fill="C2D69B" w:themeFill="accent3" w:themeFillTint="99"/>
          </w:tcPr>
          <w:p w:rsidR="00314CA2" w:rsidRPr="00314CA2" w:rsidRDefault="00314CA2" w:rsidP="00314CA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314CA2">
              <w:rPr>
                <w:b/>
              </w:rPr>
              <w:t>COST(S)</w:t>
            </w: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081" w:type="dxa"/>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14CA2" w:rsidTr="00314CA2">
        <w:tc>
          <w:tcPr>
            <w:tcW w:w="3080" w:type="dxa"/>
            <w:shd w:val="clear" w:color="auto" w:fill="E5B8B7" w:themeFill="accent2" w:themeFillTint="66"/>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314CA2">
              <w:rPr>
                <w:b/>
              </w:rPr>
              <w:t>TOTAL REQUESTED</w:t>
            </w:r>
          </w:p>
        </w:tc>
        <w:tc>
          <w:tcPr>
            <w:tcW w:w="3081" w:type="dxa"/>
            <w:shd w:val="clear" w:color="auto" w:fill="E5B8B7" w:themeFill="accent2" w:themeFillTint="66"/>
          </w:tcPr>
          <w:p w:rsid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3081" w:type="dxa"/>
            <w:shd w:val="clear" w:color="auto" w:fill="E5B8B7" w:themeFill="accent2" w:themeFillTint="66"/>
          </w:tcPr>
          <w:p w:rsidR="00314CA2" w:rsidRPr="00314CA2" w:rsidRDefault="00314CA2" w:rsidP="00373489">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314CA2">
              <w:rPr>
                <w:b/>
              </w:rPr>
              <w:t>£</w:t>
            </w:r>
          </w:p>
        </w:tc>
      </w:tr>
    </w:tbl>
    <w:p w:rsidR="00373489" w:rsidRPr="00E84025" w:rsidRDefault="00373489" w:rsidP="00373489">
      <w:pPr>
        <w:pStyle w:val="Body"/>
      </w:pPr>
    </w:p>
    <w:sectPr w:rsidR="00373489" w:rsidRPr="00E840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99" w:rsidRDefault="00643C99" w:rsidP="00056850">
      <w:pPr>
        <w:spacing w:after="0" w:line="240" w:lineRule="auto"/>
      </w:pPr>
      <w:r>
        <w:separator/>
      </w:r>
    </w:p>
  </w:endnote>
  <w:endnote w:type="continuationSeparator" w:id="0">
    <w:p w:rsidR="00643C99" w:rsidRDefault="00643C99"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utiger LT Std 55 Roman">
    <w:panose1 w:val="00000000000000000000"/>
    <w:charset w:val="00"/>
    <w:family w:val="swiss"/>
    <w:notTrueType/>
    <w:pitch w:val="variable"/>
    <w:sig w:usb0="800000AF" w:usb1="4000204A"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B1" w:rsidRDefault="00994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33824"/>
      <w:docPartObj>
        <w:docPartGallery w:val="Page Numbers (Bottom of Page)"/>
        <w:docPartUnique/>
      </w:docPartObj>
    </w:sdtPr>
    <w:sdtEndPr>
      <w:rPr>
        <w:noProof/>
      </w:rPr>
    </w:sdtEndPr>
    <w:sdtContent>
      <w:p w:rsidR="009945B1" w:rsidRDefault="00917B46">
        <w:pPr>
          <w:pStyle w:val="Footer"/>
          <w:jc w:val="right"/>
        </w:pPr>
        <w:r>
          <w:rPr>
            <w:noProof/>
          </w:rPr>
          <w:t>7</w:t>
        </w:r>
      </w:p>
    </w:sdtContent>
  </w:sdt>
  <w:p w:rsidR="009945B1" w:rsidRDefault="00994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B1" w:rsidRDefault="0099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99" w:rsidRDefault="00643C99" w:rsidP="00056850">
      <w:pPr>
        <w:spacing w:after="0" w:line="240" w:lineRule="auto"/>
      </w:pPr>
      <w:r>
        <w:separator/>
      </w:r>
    </w:p>
  </w:footnote>
  <w:footnote w:type="continuationSeparator" w:id="0">
    <w:p w:rsidR="00643C99" w:rsidRDefault="00643C99" w:rsidP="0005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B1" w:rsidRDefault="00994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B1" w:rsidRDefault="00994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B1" w:rsidRDefault="00994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2302"/>
    <w:multiLevelType w:val="hybridMultilevel"/>
    <w:tmpl w:val="9D14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46FA3"/>
    <w:multiLevelType w:val="hybridMultilevel"/>
    <w:tmpl w:val="3D0E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A677E"/>
    <w:multiLevelType w:val="hybridMultilevel"/>
    <w:tmpl w:val="4D20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A37BE"/>
    <w:multiLevelType w:val="hybridMultilevel"/>
    <w:tmpl w:val="846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77912"/>
    <w:multiLevelType w:val="hybridMultilevel"/>
    <w:tmpl w:val="F26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740C0"/>
    <w:multiLevelType w:val="hybridMultilevel"/>
    <w:tmpl w:val="85A45786"/>
    <w:lvl w:ilvl="0" w:tplc="4BAA40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55"/>
    <w:rsid w:val="00015B3D"/>
    <w:rsid w:val="00052F80"/>
    <w:rsid w:val="00056850"/>
    <w:rsid w:val="000942EA"/>
    <w:rsid w:val="000F7F17"/>
    <w:rsid w:val="00100F47"/>
    <w:rsid w:val="00153F87"/>
    <w:rsid w:val="001544A2"/>
    <w:rsid w:val="00164105"/>
    <w:rsid w:val="00181DBC"/>
    <w:rsid w:val="00190FC2"/>
    <w:rsid w:val="001C3616"/>
    <w:rsid w:val="002141BB"/>
    <w:rsid w:val="0022666C"/>
    <w:rsid w:val="002431DC"/>
    <w:rsid w:val="00246E36"/>
    <w:rsid w:val="0028757D"/>
    <w:rsid w:val="002D01C9"/>
    <w:rsid w:val="002F2366"/>
    <w:rsid w:val="003030FD"/>
    <w:rsid w:val="00314CA2"/>
    <w:rsid w:val="0032199E"/>
    <w:rsid w:val="00323C60"/>
    <w:rsid w:val="00345068"/>
    <w:rsid w:val="00355428"/>
    <w:rsid w:val="00373489"/>
    <w:rsid w:val="003A1A46"/>
    <w:rsid w:val="00453ECE"/>
    <w:rsid w:val="004629A5"/>
    <w:rsid w:val="00473A1C"/>
    <w:rsid w:val="0049587D"/>
    <w:rsid w:val="004B349C"/>
    <w:rsid w:val="004C5768"/>
    <w:rsid w:val="004F05C4"/>
    <w:rsid w:val="00504B1A"/>
    <w:rsid w:val="00537C49"/>
    <w:rsid w:val="005443FF"/>
    <w:rsid w:val="005B15FD"/>
    <w:rsid w:val="005D2940"/>
    <w:rsid w:val="00630D0D"/>
    <w:rsid w:val="00643870"/>
    <w:rsid w:val="00643C99"/>
    <w:rsid w:val="00663081"/>
    <w:rsid w:val="006B0A9B"/>
    <w:rsid w:val="006B42FD"/>
    <w:rsid w:val="00711ECD"/>
    <w:rsid w:val="00730110"/>
    <w:rsid w:val="0074444B"/>
    <w:rsid w:val="00796FCB"/>
    <w:rsid w:val="007C1CE4"/>
    <w:rsid w:val="007C7D2E"/>
    <w:rsid w:val="007F2243"/>
    <w:rsid w:val="00817AA4"/>
    <w:rsid w:val="00830950"/>
    <w:rsid w:val="00832FA4"/>
    <w:rsid w:val="0083769F"/>
    <w:rsid w:val="00862D60"/>
    <w:rsid w:val="0089032B"/>
    <w:rsid w:val="008B1E68"/>
    <w:rsid w:val="008C120F"/>
    <w:rsid w:val="008D44B3"/>
    <w:rsid w:val="008D51A6"/>
    <w:rsid w:val="008E4CF5"/>
    <w:rsid w:val="00914946"/>
    <w:rsid w:val="00917B46"/>
    <w:rsid w:val="00937E67"/>
    <w:rsid w:val="0097652A"/>
    <w:rsid w:val="009945B1"/>
    <w:rsid w:val="00A110C4"/>
    <w:rsid w:val="00A41151"/>
    <w:rsid w:val="00A51188"/>
    <w:rsid w:val="00A72551"/>
    <w:rsid w:val="00A73EBC"/>
    <w:rsid w:val="00A9555D"/>
    <w:rsid w:val="00AA139E"/>
    <w:rsid w:val="00AA6E37"/>
    <w:rsid w:val="00AB1FE5"/>
    <w:rsid w:val="00AE1491"/>
    <w:rsid w:val="00AE2F42"/>
    <w:rsid w:val="00AF76D0"/>
    <w:rsid w:val="00B13F98"/>
    <w:rsid w:val="00B82662"/>
    <w:rsid w:val="00BE011F"/>
    <w:rsid w:val="00C00E90"/>
    <w:rsid w:val="00C016CD"/>
    <w:rsid w:val="00C15C65"/>
    <w:rsid w:val="00C63AEA"/>
    <w:rsid w:val="00C7458E"/>
    <w:rsid w:val="00C92D13"/>
    <w:rsid w:val="00C971B0"/>
    <w:rsid w:val="00CA5C62"/>
    <w:rsid w:val="00CC7FF4"/>
    <w:rsid w:val="00CD1345"/>
    <w:rsid w:val="00D041B0"/>
    <w:rsid w:val="00D04B08"/>
    <w:rsid w:val="00D33D17"/>
    <w:rsid w:val="00D55504"/>
    <w:rsid w:val="00D875DB"/>
    <w:rsid w:val="00DE22C6"/>
    <w:rsid w:val="00DE4170"/>
    <w:rsid w:val="00DF3966"/>
    <w:rsid w:val="00E0652C"/>
    <w:rsid w:val="00E716F8"/>
    <w:rsid w:val="00E73C58"/>
    <w:rsid w:val="00E84025"/>
    <w:rsid w:val="00EA6EDF"/>
    <w:rsid w:val="00EB16D6"/>
    <w:rsid w:val="00EE1B94"/>
    <w:rsid w:val="00EE1DAB"/>
    <w:rsid w:val="00F040D5"/>
    <w:rsid w:val="00F11255"/>
    <w:rsid w:val="00F14827"/>
    <w:rsid w:val="00F36763"/>
    <w:rsid w:val="00F61A7F"/>
    <w:rsid w:val="00FB1834"/>
    <w:rsid w:val="00FE23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E613"/>
  <w15:docId w15:val="{A4FEC019-4206-4FFF-8E1A-180A8FD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373489"/>
    <w:pPr>
      <w:keepNext/>
      <w:keepLines/>
      <w:pBdr>
        <w:top w:val="nil"/>
        <w:left w:val="nil"/>
        <w:bottom w:val="nil"/>
        <w:right w:val="nil"/>
        <w:between w:val="nil"/>
        <w:bar w:val="nil"/>
      </w:pBdr>
      <w:spacing w:before="200" w:after="0"/>
      <w:outlineLvl w:val="1"/>
    </w:pPr>
    <w:rPr>
      <w:rFonts w:ascii="Cambria" w:eastAsia="Arial Unicode MS" w:hAnsi="Cambria" w:cs="Arial Unicode MS"/>
      <w:b/>
      <w:bCs/>
      <w:color w:val="4F81BD"/>
      <w:sz w:val="26"/>
      <w:szCs w:val="26"/>
      <w:u w:color="4F81BD"/>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ChapterHeadings">
    <w:name w:val="Chapter Headings"/>
    <w:basedOn w:val="Normal"/>
    <w:uiPriority w:val="99"/>
    <w:rsid w:val="00F11255"/>
    <w:pPr>
      <w:pBdr>
        <w:bottom w:val="single" w:sz="4" w:space="11" w:color="000000"/>
      </w:pBdr>
      <w:suppressAutoHyphens/>
      <w:autoSpaceDE w:val="0"/>
      <w:autoSpaceDN w:val="0"/>
      <w:adjustRightInd w:val="0"/>
      <w:spacing w:after="510" w:line="400" w:lineRule="atLeast"/>
      <w:textAlignment w:val="center"/>
    </w:pPr>
    <w:rPr>
      <w:rFonts w:ascii="Frutiger LT Std 55 Roman" w:hAnsi="Frutiger LT Std 55 Roman" w:cs="Frutiger LT Std 55 Roman"/>
      <w:color w:val="193F3F"/>
      <w:sz w:val="32"/>
      <w:szCs w:val="32"/>
    </w:rPr>
  </w:style>
  <w:style w:type="character" w:customStyle="1" w:styleId="Heading2Char">
    <w:name w:val="Heading 2 Char"/>
    <w:basedOn w:val="DefaultParagraphFont"/>
    <w:link w:val="Heading2"/>
    <w:rsid w:val="00373489"/>
    <w:rPr>
      <w:rFonts w:ascii="Cambria" w:eastAsia="Arial Unicode MS" w:hAnsi="Cambria" w:cs="Arial Unicode MS"/>
      <w:b/>
      <w:bCs/>
      <w:color w:val="4F81BD"/>
      <w:sz w:val="26"/>
      <w:szCs w:val="26"/>
      <w:u w:color="4F81BD"/>
      <w:bdr w:val="nil"/>
      <w:lang w:val="en-US" w:eastAsia="en-GB"/>
    </w:rPr>
  </w:style>
  <w:style w:type="paragraph" w:customStyle="1" w:styleId="Body">
    <w:name w:val="Body"/>
    <w:rsid w:val="00373489"/>
    <w:pPr>
      <w:pBdr>
        <w:top w:val="nil"/>
        <w:left w:val="nil"/>
        <w:bottom w:val="nil"/>
        <w:right w:val="nil"/>
        <w:between w:val="nil"/>
        <w:bar w:val="nil"/>
      </w:pBdr>
    </w:pPr>
    <w:rPr>
      <w:rFonts w:eastAsia="Arial Unicode MS" w:cs="Arial Unicode MS"/>
      <w:color w:val="000000"/>
      <w:u w:color="000000"/>
      <w:bdr w:val="nil"/>
      <w:lang w:val="en-US" w:eastAsia="en-GB"/>
    </w:rPr>
  </w:style>
  <w:style w:type="character" w:customStyle="1" w:styleId="Hyperlink0">
    <w:name w:val="Hyperlink.0"/>
    <w:basedOn w:val="Hyperlink"/>
    <w:rsid w:val="00373489"/>
    <w:rPr>
      <w:color w:val="0000FF"/>
      <w:u w:val="single" w:color="0000FF"/>
    </w:rPr>
  </w:style>
  <w:style w:type="character" w:styleId="Hyperlink">
    <w:name w:val="Hyperlink"/>
    <w:basedOn w:val="DefaultParagraphFont"/>
    <w:uiPriority w:val="99"/>
    <w:unhideWhenUsed/>
    <w:rsid w:val="00373489"/>
    <w:rPr>
      <w:color w:val="0000FF" w:themeColor="hyperlink"/>
      <w:u w:val="single"/>
    </w:rPr>
  </w:style>
  <w:style w:type="character" w:styleId="PlaceholderText">
    <w:name w:val="Placeholder Text"/>
    <w:rsid w:val="00373489"/>
    <w:rPr>
      <w:color w:val="808080"/>
      <w:u w:color="808080"/>
      <w:lang w:val="en-US"/>
    </w:rPr>
  </w:style>
  <w:style w:type="character" w:customStyle="1" w:styleId="Heading1Char">
    <w:name w:val="Heading 1 Char"/>
    <w:basedOn w:val="DefaultParagraphFont"/>
    <w:link w:val="Heading1"/>
    <w:uiPriority w:val="9"/>
    <w:rsid w:val="00E716F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B16D6"/>
    <w:pPr>
      <w:spacing w:after="0" w:line="240" w:lineRule="auto"/>
    </w:pPr>
  </w:style>
  <w:style w:type="paragraph" w:customStyle="1" w:styleId="Default">
    <w:name w:val="Default"/>
    <w:uiPriority w:val="99"/>
    <w:rsid w:val="00EB16D6"/>
    <w:pPr>
      <w:widowControl w:val="0"/>
      <w:autoSpaceDE w:val="0"/>
      <w:autoSpaceDN w:val="0"/>
      <w:adjustRightInd w:val="0"/>
      <w:spacing w:after="0" w:line="240" w:lineRule="auto"/>
    </w:pPr>
    <w:rPr>
      <w:rFonts w:ascii="Myriad Pro" w:eastAsia="Times New Roman" w:hAnsi="Myriad Pro" w:cs="Myriad Pro"/>
      <w:color w:val="000000"/>
      <w:lang w:val="fr-FR" w:eastAsia="fr-FR"/>
    </w:rPr>
  </w:style>
  <w:style w:type="paragraph" w:styleId="NormalWeb">
    <w:name w:val="Normal (Web)"/>
    <w:basedOn w:val="Normal"/>
    <w:uiPriority w:val="99"/>
    <w:semiHidden/>
    <w:unhideWhenUsed/>
    <w:rsid w:val="00EB16D6"/>
    <w:pPr>
      <w:spacing w:after="240"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B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D6"/>
    <w:rPr>
      <w:rFonts w:ascii="Tahoma" w:hAnsi="Tahoma" w:cs="Tahoma"/>
      <w:sz w:val="16"/>
      <w:szCs w:val="16"/>
    </w:rPr>
  </w:style>
  <w:style w:type="paragraph" w:styleId="ListParagraph">
    <w:name w:val="List Paragraph"/>
    <w:basedOn w:val="Normal"/>
    <w:uiPriority w:val="34"/>
    <w:qFormat/>
    <w:rsid w:val="0049587D"/>
    <w:pPr>
      <w:spacing w:after="0" w:line="240" w:lineRule="auto"/>
      <w:ind w:left="720"/>
      <w:contextualSpacing/>
    </w:pPr>
    <w:rPr>
      <w:rFonts w:asciiTheme="minorHAnsi" w:eastAsiaTheme="minorEastAsia" w:hAnsiTheme="minorHAnsi" w:cstheme="minorBidi"/>
      <w:lang w:val="en-US"/>
    </w:rPr>
  </w:style>
  <w:style w:type="table" w:styleId="TableGrid">
    <w:name w:val="Table Grid"/>
    <w:basedOn w:val="TableNormal"/>
    <w:uiPriority w:val="59"/>
    <w:rsid w:val="0031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5700">
      <w:bodyDiv w:val="1"/>
      <w:marLeft w:val="0"/>
      <w:marRight w:val="0"/>
      <w:marTop w:val="0"/>
      <w:marBottom w:val="0"/>
      <w:divBdr>
        <w:top w:val="none" w:sz="0" w:space="0" w:color="auto"/>
        <w:left w:val="none" w:sz="0" w:space="0" w:color="auto"/>
        <w:bottom w:val="none" w:sz="0" w:space="0" w:color="auto"/>
        <w:right w:val="none" w:sz="0" w:space="0" w:color="auto"/>
      </w:divBdr>
    </w:div>
    <w:div w:id="1164510045">
      <w:bodyDiv w:val="1"/>
      <w:marLeft w:val="0"/>
      <w:marRight w:val="0"/>
      <w:marTop w:val="0"/>
      <w:marBottom w:val="0"/>
      <w:divBdr>
        <w:top w:val="none" w:sz="0" w:space="0" w:color="auto"/>
        <w:left w:val="none" w:sz="0" w:space="0" w:color="auto"/>
        <w:bottom w:val="none" w:sz="0" w:space="0" w:color="auto"/>
        <w:right w:val="none" w:sz="0" w:space="0" w:color="auto"/>
      </w:divBdr>
    </w:div>
    <w:div w:id="2053845175">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sChild>
        <w:div w:id="1339698442">
          <w:marLeft w:val="0"/>
          <w:marRight w:val="0"/>
          <w:marTop w:val="0"/>
          <w:marBottom w:val="0"/>
          <w:divBdr>
            <w:top w:val="none" w:sz="0" w:space="0" w:color="auto"/>
            <w:left w:val="none" w:sz="0" w:space="0" w:color="auto"/>
            <w:bottom w:val="none" w:sz="0" w:space="0" w:color="auto"/>
            <w:right w:val="none" w:sz="0" w:space="0" w:color="auto"/>
          </w:divBdr>
          <w:divsChild>
            <w:div w:id="1776712364">
              <w:marLeft w:val="0"/>
              <w:marRight w:val="0"/>
              <w:marTop w:val="300"/>
              <w:marBottom w:val="0"/>
              <w:divBdr>
                <w:top w:val="none" w:sz="0" w:space="0" w:color="auto"/>
                <w:left w:val="none" w:sz="0" w:space="0" w:color="auto"/>
                <w:bottom w:val="none" w:sz="0" w:space="0" w:color="auto"/>
                <w:right w:val="none" w:sz="0" w:space="0" w:color="auto"/>
              </w:divBdr>
              <w:divsChild>
                <w:div w:id="12304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unter-terrorism-strategy-contest-20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1CCA684-9BA0-41B8-B262-1D71185853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mchoonar</dc:creator>
  <cp:lastModifiedBy>Riaz Ravat</cp:lastModifiedBy>
  <cp:revision>2</cp:revision>
  <cp:lastPrinted>2018-07-05T13:51:00Z</cp:lastPrinted>
  <dcterms:created xsi:type="dcterms:W3CDTF">2021-05-27T12:36:00Z</dcterms:created>
  <dcterms:modified xsi:type="dcterms:W3CDTF">2021-05-27T12:36:00Z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f99f5b8d-194d-4998-b29e-8777557951b1</vt:lpwstr>
  </property>
  <property fmtid="{D5CDD505-2E9C-101B-9397-08002B2CF9AE}" pid="3" name="bjSaver">
    <vt:lpwstr>IHsIh2bBAfX7HHsPAoZzCumYuEf8aa9b</vt:lpwstr>
  </property>
  <property fmtid="{D5CDD505-2E9C-101B-9397-08002B2CF9AE}" pid="4" name="bjDocumentSecurityLabel">
    <vt:lpwstr>No Marking</vt:lpwstr>
  </property>
</Properties>
</file>